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7D250" w14:textId="77777777" w:rsidR="00622D93" w:rsidRPr="00233C3C" w:rsidRDefault="00622D93" w:rsidP="00233C3C">
      <w:pPr>
        <w:pageBreakBefore/>
        <w:pBdr>
          <w:top w:val="single" w:sz="6" w:space="1" w:color="auto"/>
          <w:bottom w:val="single" w:sz="6" w:space="1" w:color="auto"/>
        </w:pBdr>
        <w:shd w:val="clear" w:color="auto" w:fill="4F81BD"/>
        <w:spacing w:before="240" w:after="60" w:line="240" w:lineRule="auto"/>
        <w:contextualSpacing/>
        <w:jc w:val="center"/>
        <w:outlineLvl w:val="0"/>
        <w:rPr>
          <w:rFonts w:asciiTheme="minorBidi" w:eastAsia="Times New Roman" w:hAnsiTheme="minorBidi"/>
          <w:b/>
          <w:bCs/>
          <w:color w:val="FFFFFF"/>
          <w:spacing w:val="-10"/>
          <w:kern w:val="28"/>
          <w:rtl/>
        </w:rPr>
      </w:pPr>
      <w:r w:rsidRPr="00233C3C">
        <w:rPr>
          <w:rFonts w:asciiTheme="minorBidi" w:eastAsia="Times New Roman" w:hAnsiTheme="minorBidi"/>
          <w:b/>
          <w:bCs/>
          <w:color w:val="FFFFFF"/>
          <w:spacing w:val="-10"/>
          <w:kern w:val="28"/>
          <w:rtl/>
        </w:rPr>
        <w:t>נספח ב</w:t>
      </w:r>
    </w:p>
    <w:p w14:paraId="422BF78B" w14:textId="77777777" w:rsidR="00622D93" w:rsidRPr="00233C3C" w:rsidRDefault="00622D93" w:rsidP="00233C3C">
      <w:pPr>
        <w:pBdr>
          <w:bottom w:val="single" w:sz="6" w:space="1" w:color="1F497D"/>
        </w:pBdr>
        <w:spacing w:after="60" w:line="240" w:lineRule="auto"/>
        <w:contextualSpacing/>
        <w:jc w:val="center"/>
        <w:outlineLvl w:val="1"/>
        <w:rPr>
          <w:rFonts w:asciiTheme="minorBidi" w:eastAsia="Times New Roman" w:hAnsiTheme="minorBidi"/>
          <w:color w:val="5A5A5A"/>
          <w:spacing w:val="15"/>
        </w:rPr>
      </w:pPr>
      <w:r w:rsidRPr="00233C3C">
        <w:rPr>
          <w:rFonts w:asciiTheme="minorBidi" w:eastAsia="Times New Roman" w:hAnsiTheme="minorBidi"/>
          <w:color w:val="5A5A5A"/>
          <w:spacing w:val="15"/>
          <w:rtl/>
        </w:rPr>
        <w:t>חוות דעת מקצועית במסגרת כוונה להתקשר עם ספק יחיד</w:t>
      </w:r>
    </w:p>
    <w:tbl>
      <w:tblPr>
        <w:bidiVisual/>
        <w:tblW w:w="0" w:type="auto"/>
        <w:tblInd w:w="6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"/>
        <w:gridCol w:w="1986"/>
      </w:tblGrid>
      <w:tr w:rsidR="00E15783" w:rsidRPr="00233C3C" w14:paraId="7096682F" w14:textId="77777777" w:rsidTr="00233C3C"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2BC456FB" w14:textId="77777777" w:rsidR="00E15783" w:rsidRPr="00233C3C" w:rsidRDefault="00E15783" w:rsidP="00233C3C">
            <w:pPr>
              <w:contextualSpacing/>
              <w:rPr>
                <w:rFonts w:asciiTheme="minorBidi" w:hAnsiTheme="minorBidi"/>
              </w:rPr>
            </w:pPr>
          </w:p>
        </w:tc>
        <w:tc>
          <w:tcPr>
            <w:tcW w:w="1986" w:type="dxa"/>
            <w:tcBorders>
              <w:top w:val="nil"/>
              <w:left w:val="nil"/>
              <w:right w:val="nil"/>
            </w:tcBorders>
          </w:tcPr>
          <w:p w14:paraId="2649999A" w14:textId="77777777" w:rsidR="00E15783" w:rsidRPr="00233C3C" w:rsidRDefault="00E15783" w:rsidP="00233C3C">
            <w:pPr>
              <w:contextualSpacing/>
              <w:rPr>
                <w:rFonts w:asciiTheme="minorBidi" w:hAnsiTheme="minorBidi"/>
              </w:rPr>
            </w:pPr>
            <w:r w:rsidRPr="00233C3C">
              <w:rPr>
                <w:rFonts w:asciiTheme="minorBidi" w:hAnsiTheme="minorBidi"/>
                <w:rtl/>
              </w:rPr>
              <w:t>‏</w:t>
            </w:r>
            <w:r w:rsidR="000142B4">
              <w:rPr>
                <w:rFonts w:asciiTheme="minorBidi" w:hAnsiTheme="minorBidi" w:hint="cs"/>
                <w:rtl/>
              </w:rPr>
              <w:t>03</w:t>
            </w:r>
            <w:r w:rsidRPr="00233C3C">
              <w:rPr>
                <w:rFonts w:asciiTheme="minorBidi" w:hAnsiTheme="minorBidi"/>
                <w:rtl/>
              </w:rPr>
              <w:t xml:space="preserve"> </w:t>
            </w:r>
            <w:r w:rsidR="000142B4">
              <w:rPr>
                <w:rFonts w:asciiTheme="minorBidi" w:hAnsiTheme="minorBidi" w:hint="cs"/>
                <w:rtl/>
              </w:rPr>
              <w:t>נובמבר</w:t>
            </w:r>
            <w:r w:rsidRPr="00233C3C">
              <w:rPr>
                <w:rFonts w:asciiTheme="minorBidi" w:hAnsiTheme="minorBidi"/>
                <w:rtl/>
              </w:rPr>
              <w:t xml:space="preserve"> </w:t>
            </w:r>
            <w:r w:rsidR="00596C83" w:rsidRPr="00233C3C">
              <w:rPr>
                <w:rFonts w:asciiTheme="minorBidi" w:hAnsiTheme="minorBidi"/>
                <w:rtl/>
              </w:rPr>
              <w:t>202</w:t>
            </w:r>
            <w:r w:rsidR="005408B6">
              <w:rPr>
                <w:rFonts w:asciiTheme="minorBidi" w:hAnsiTheme="minorBidi" w:hint="cs"/>
                <w:rtl/>
              </w:rPr>
              <w:t>5</w:t>
            </w:r>
          </w:p>
        </w:tc>
      </w:tr>
    </w:tbl>
    <w:p w14:paraId="5527B89A" w14:textId="77777777" w:rsidR="00622D93" w:rsidRPr="00233C3C" w:rsidRDefault="00622D93" w:rsidP="00233C3C">
      <w:pPr>
        <w:spacing w:after="0" w:line="240" w:lineRule="auto"/>
        <w:contextualSpacing/>
        <w:rPr>
          <w:rFonts w:asciiTheme="minorBidi" w:eastAsia="Times New Roman" w:hAnsiTheme="minorBidi"/>
          <w:b/>
          <w:rtl/>
        </w:rPr>
      </w:pPr>
    </w:p>
    <w:p w14:paraId="6FE1CA94" w14:textId="77777777" w:rsidR="00E15783" w:rsidRPr="00233C3C" w:rsidRDefault="00E15783" w:rsidP="00233C3C">
      <w:pPr>
        <w:spacing w:after="0" w:line="240" w:lineRule="auto"/>
        <w:contextualSpacing/>
        <w:rPr>
          <w:rFonts w:asciiTheme="minorBidi" w:eastAsia="Times New Roman" w:hAnsiTheme="minorBidi"/>
          <w:b/>
          <w:rtl/>
        </w:rPr>
      </w:pPr>
    </w:p>
    <w:p w14:paraId="4425796A" w14:textId="77777777" w:rsidR="00622D93" w:rsidRPr="00233C3C" w:rsidRDefault="00622D93" w:rsidP="00233C3C">
      <w:pPr>
        <w:spacing w:after="0" w:line="240" w:lineRule="auto"/>
        <w:contextualSpacing/>
        <w:rPr>
          <w:rFonts w:asciiTheme="minorBidi" w:eastAsia="Times New Roman" w:hAnsiTheme="minorBidi"/>
          <w:b/>
          <w:rtl/>
        </w:rPr>
      </w:pPr>
      <w:r w:rsidRPr="00233C3C">
        <w:rPr>
          <w:rFonts w:asciiTheme="minorBidi" w:eastAsia="Times New Roman" w:hAnsiTheme="minorBidi"/>
          <w:b/>
          <w:rtl/>
        </w:rPr>
        <w:t xml:space="preserve">אל: ועדת המכרזים </w:t>
      </w:r>
    </w:p>
    <w:p w14:paraId="6CAFB5D7" w14:textId="77777777" w:rsidR="00622D93" w:rsidRPr="00233C3C" w:rsidRDefault="00622D93" w:rsidP="00233C3C">
      <w:pPr>
        <w:spacing w:after="0" w:line="240" w:lineRule="auto"/>
        <w:contextualSpacing/>
        <w:rPr>
          <w:rFonts w:asciiTheme="minorBidi" w:eastAsia="Times New Roman" w:hAnsiTheme="minorBidi"/>
          <w:b/>
          <w:rtl/>
        </w:rPr>
      </w:pPr>
    </w:p>
    <w:p w14:paraId="2BDFED3F" w14:textId="77777777" w:rsidR="00622D93" w:rsidRPr="00233C3C" w:rsidRDefault="00622D93" w:rsidP="00233C3C">
      <w:pPr>
        <w:spacing w:after="0" w:line="240" w:lineRule="auto"/>
        <w:contextualSpacing/>
        <w:jc w:val="center"/>
        <w:rPr>
          <w:rFonts w:asciiTheme="minorBidi" w:eastAsia="Times New Roman" w:hAnsiTheme="minorBidi"/>
          <w:bCs/>
          <w:u w:val="single"/>
          <w:rtl/>
        </w:rPr>
      </w:pPr>
      <w:r w:rsidRPr="00233C3C">
        <w:rPr>
          <w:rFonts w:asciiTheme="minorBidi" w:eastAsia="Times New Roman" w:hAnsiTheme="minorBidi"/>
          <w:bCs/>
          <w:rtl/>
        </w:rPr>
        <w:t xml:space="preserve">הנדון: </w:t>
      </w:r>
      <w:r w:rsidRPr="00233C3C">
        <w:rPr>
          <w:rFonts w:asciiTheme="minorBidi" w:eastAsia="Times New Roman" w:hAnsiTheme="minorBidi"/>
          <w:bCs/>
          <w:u w:val="single"/>
          <w:rtl/>
        </w:rPr>
        <w:t>חוות דעת מקצועית במסגרת כוונה להתקשר עם ספק יחיד</w:t>
      </w:r>
    </w:p>
    <w:p w14:paraId="489D5258" w14:textId="77777777" w:rsidR="00622D93" w:rsidRPr="00233C3C" w:rsidRDefault="00622D93" w:rsidP="00233C3C">
      <w:pPr>
        <w:spacing w:after="0" w:line="240" w:lineRule="auto"/>
        <w:contextualSpacing/>
        <w:jc w:val="both"/>
        <w:rPr>
          <w:rFonts w:asciiTheme="minorBidi" w:eastAsia="Times New Roman" w:hAnsiTheme="minorBidi"/>
          <w:b/>
          <w:rtl/>
        </w:rPr>
      </w:pPr>
    </w:p>
    <w:p w14:paraId="566CC63F" w14:textId="77777777" w:rsidR="00622D93" w:rsidRPr="00233C3C" w:rsidRDefault="00622D93" w:rsidP="00233C3C">
      <w:pPr>
        <w:spacing w:after="0" w:line="240" w:lineRule="auto"/>
        <w:contextualSpacing/>
        <w:jc w:val="both"/>
        <w:rPr>
          <w:rFonts w:asciiTheme="minorBidi" w:eastAsia="Times New Roman" w:hAnsiTheme="minorBidi"/>
          <w:b/>
          <w:rtl/>
        </w:rPr>
      </w:pPr>
      <w:r w:rsidRPr="00233C3C">
        <w:rPr>
          <w:rFonts w:asciiTheme="minorBidi" w:eastAsia="Times New Roman" w:hAnsiTheme="minorBidi"/>
          <w:b/>
          <w:rtl/>
        </w:rPr>
        <w:t xml:space="preserve">הבקשה מסתמכת על תקנה  </w:t>
      </w:r>
      <w:r w:rsidRPr="00233C3C">
        <w:rPr>
          <w:rFonts w:asciiTheme="minorBidi" w:eastAsia="Times New Roman" w:hAnsiTheme="minorBidi"/>
          <w:b/>
        </w:rPr>
        <w:t></w:t>
      </w:r>
      <w:r w:rsidRPr="00233C3C">
        <w:rPr>
          <w:rFonts w:asciiTheme="minorBidi" w:eastAsia="Times New Roman" w:hAnsiTheme="minorBidi"/>
          <w:b/>
          <w:rtl/>
        </w:rPr>
        <w:t xml:space="preserve"> 3(29) / </w:t>
      </w:r>
      <w:r w:rsidRPr="00233C3C">
        <w:rPr>
          <w:rFonts w:asciiTheme="minorBidi" w:eastAsia="Times New Roman" w:hAnsiTheme="minorBidi"/>
          <w:b/>
        </w:rPr>
        <w:sym w:font="Wingdings" w:char="F072"/>
      </w:r>
      <w:r w:rsidRPr="00233C3C">
        <w:rPr>
          <w:rFonts w:asciiTheme="minorBidi" w:eastAsia="Times New Roman" w:hAnsiTheme="minorBidi"/>
          <w:b/>
          <w:rtl/>
        </w:rPr>
        <w:t xml:space="preserve"> 3(31) (סמן את התקנה המתאימה) ל</w:t>
      </w:r>
      <w:hyperlink r:id="rId7" w:history="1">
        <w:r w:rsidRPr="00233C3C">
          <w:rPr>
            <w:rFonts w:asciiTheme="minorBidi" w:eastAsia="Times New Roman" w:hAnsiTheme="minorBidi"/>
            <w:b/>
            <w:color w:val="3464BA"/>
            <w:u w:val="dotted" w:color="3464BA"/>
            <w:rtl/>
          </w:rPr>
          <w:t>תקנות חובת המכרזים, תשנ''ג-1993</w:t>
        </w:r>
      </w:hyperlink>
      <w:r w:rsidRPr="00233C3C">
        <w:rPr>
          <w:rFonts w:asciiTheme="minorBidi" w:eastAsia="Times New Roman" w:hAnsiTheme="minorBidi"/>
          <w:b/>
          <w:rtl/>
        </w:rPr>
        <w:t xml:space="preserve">, על </w:t>
      </w:r>
      <w:hyperlink r:id="rId8" w:history="1">
        <w:r w:rsidRPr="00233C3C">
          <w:rPr>
            <w:rFonts w:asciiTheme="minorBidi" w:eastAsia="Times New Roman" w:hAnsiTheme="minorBidi"/>
            <w:b/>
            <w:color w:val="3464BA"/>
            <w:u w:val="dotted" w:color="3464BA"/>
            <w:rtl/>
          </w:rPr>
          <w:t xml:space="preserve">הוראות </w:t>
        </w:r>
        <w:proofErr w:type="spellStart"/>
        <w:r w:rsidRPr="00233C3C">
          <w:rPr>
            <w:rFonts w:asciiTheme="minorBidi" w:eastAsia="Times New Roman" w:hAnsiTheme="minorBidi"/>
            <w:b/>
            <w:color w:val="3464BA"/>
            <w:u w:val="dotted" w:color="3464BA"/>
            <w:rtl/>
          </w:rPr>
          <w:t>תכ"ם</w:t>
        </w:r>
        <w:proofErr w:type="spellEnd"/>
        <w:r w:rsidRPr="00233C3C">
          <w:rPr>
            <w:rFonts w:asciiTheme="minorBidi" w:eastAsia="Times New Roman" w:hAnsiTheme="minorBidi"/>
            <w:b/>
            <w:color w:val="3464BA"/>
            <w:u w:val="dotted" w:color="3464BA"/>
            <w:rtl/>
          </w:rPr>
          <w:t>, ''פטור ממכרז'', מס' 7.3.6.1</w:t>
        </w:r>
      </w:hyperlink>
      <w:r w:rsidRPr="00233C3C">
        <w:rPr>
          <w:rFonts w:asciiTheme="minorBidi" w:eastAsia="Times New Roman" w:hAnsiTheme="minorBidi"/>
          <w:b/>
          <w:rtl/>
        </w:rPr>
        <w:t xml:space="preserve"> ועל </w:t>
      </w:r>
      <w:hyperlink r:id="rId9" w:history="1">
        <w:r w:rsidRPr="00233C3C">
          <w:rPr>
            <w:rFonts w:asciiTheme="minorBidi" w:eastAsia="Times New Roman" w:hAnsiTheme="minorBidi"/>
            <w:b/>
            <w:color w:val="3464BA"/>
            <w:u w:val="dotted" w:color="3464BA"/>
            <w:rtl/>
          </w:rPr>
          <w:t xml:space="preserve">הוראת </w:t>
        </w:r>
        <w:proofErr w:type="spellStart"/>
        <w:r w:rsidRPr="00233C3C">
          <w:rPr>
            <w:rFonts w:asciiTheme="minorBidi" w:eastAsia="Times New Roman" w:hAnsiTheme="minorBidi"/>
            <w:b/>
            <w:color w:val="3464BA"/>
            <w:u w:val="dotted" w:color="3464BA"/>
            <w:rtl/>
          </w:rPr>
          <w:t>תכ</w:t>
        </w:r>
        <w:proofErr w:type="spellEnd"/>
        <w:r w:rsidRPr="00233C3C">
          <w:rPr>
            <w:rFonts w:asciiTheme="minorBidi" w:eastAsia="Times New Roman" w:hAnsiTheme="minorBidi"/>
            <w:b/>
            <w:color w:val="3464BA"/>
            <w:u w:val="dotted" w:color="3464BA"/>
            <w:rtl/>
          </w:rPr>
          <w:t>''ם, ''בחינת קיומם של ספקים ומיזמים'', מס' 7.3.6.2.</w:t>
        </w:r>
      </w:hyperlink>
      <w:r w:rsidRPr="00233C3C">
        <w:rPr>
          <w:rFonts w:asciiTheme="minorBidi" w:eastAsia="Times New Roman" w:hAnsiTheme="minorBidi"/>
          <w:b/>
          <w:rtl/>
        </w:rPr>
        <w:t xml:space="preserve"> </w:t>
      </w:r>
    </w:p>
    <w:p w14:paraId="25FE3548" w14:textId="77777777" w:rsidR="00622D93" w:rsidRPr="00233C3C" w:rsidRDefault="00622D93" w:rsidP="00233C3C">
      <w:pPr>
        <w:spacing w:after="0" w:line="240" w:lineRule="auto"/>
        <w:contextualSpacing/>
        <w:jc w:val="both"/>
        <w:rPr>
          <w:rFonts w:asciiTheme="minorBidi" w:eastAsia="Times New Roman" w:hAnsiTheme="minorBidi"/>
          <w:b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8296"/>
      </w:tblGrid>
      <w:tr w:rsidR="00622D93" w:rsidRPr="00233C3C" w14:paraId="7E6F61F0" w14:textId="77777777" w:rsidTr="00A5062D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244ECF31" w14:textId="77777777" w:rsidR="00622D93" w:rsidRPr="00233C3C" w:rsidRDefault="00622D93" w:rsidP="00233C3C">
            <w:pPr>
              <w:spacing w:after="0" w:line="360" w:lineRule="auto"/>
              <w:contextualSpacing/>
              <w:rPr>
                <w:rFonts w:asciiTheme="minorBidi" w:eastAsia="Times New Roman" w:hAnsiTheme="minorBidi"/>
                <w:bCs/>
                <w:highlight w:val="yellow"/>
                <w:rtl/>
              </w:rPr>
            </w:pPr>
            <w:r w:rsidRPr="00233C3C">
              <w:rPr>
                <w:rFonts w:asciiTheme="minorBidi" w:eastAsia="Times New Roman" w:hAnsiTheme="minorBidi"/>
                <w:bCs/>
                <w:rtl/>
              </w:rPr>
              <w:t>תיאור מהות ההתקשרות</w:t>
            </w:r>
          </w:p>
        </w:tc>
      </w:tr>
      <w:tr w:rsidR="00622D93" w:rsidRPr="00233C3C" w14:paraId="3935E86D" w14:textId="77777777" w:rsidTr="00A5062D">
        <w:tc>
          <w:tcPr>
            <w:tcW w:w="9178" w:type="dxa"/>
            <w:tcBorders>
              <w:bottom w:val="single" w:sz="4" w:space="0" w:color="auto"/>
            </w:tcBorders>
          </w:tcPr>
          <w:p w14:paraId="120D3DE9" w14:textId="77777777" w:rsidR="00E15783" w:rsidRPr="00233C3C" w:rsidRDefault="00E15783" w:rsidP="00233C3C">
            <w:pPr>
              <w:tabs>
                <w:tab w:val="center" w:pos="4153"/>
                <w:tab w:val="right" w:pos="8306"/>
              </w:tabs>
              <w:contextualSpacing/>
              <w:rPr>
                <w:rFonts w:asciiTheme="minorBidi" w:hAnsiTheme="minorBidi"/>
                <w:b/>
                <w:rtl/>
              </w:rPr>
            </w:pPr>
            <w:r w:rsidRPr="00233C3C">
              <w:rPr>
                <w:rFonts w:asciiTheme="minorBidi" w:hAnsiTheme="minorBidi"/>
                <w:b/>
                <w:u w:val="single"/>
                <w:rtl/>
              </w:rPr>
              <w:t>רשות המסים בישראל</w:t>
            </w:r>
            <w:r w:rsidRPr="00233C3C">
              <w:rPr>
                <w:rFonts w:asciiTheme="minorBidi" w:hAnsiTheme="minorBidi"/>
                <w:b/>
                <w:rtl/>
              </w:rPr>
              <w:t xml:space="preserve"> מבקש</w:t>
            </w:r>
            <w:r w:rsidR="003B2A97" w:rsidRPr="00233C3C">
              <w:rPr>
                <w:rFonts w:asciiTheme="minorBidi" w:hAnsiTheme="minorBidi"/>
                <w:b/>
                <w:rtl/>
              </w:rPr>
              <w:t>ת</w:t>
            </w:r>
            <w:r w:rsidRPr="00233C3C">
              <w:rPr>
                <w:rFonts w:asciiTheme="minorBidi" w:hAnsiTheme="minorBidi"/>
                <w:b/>
                <w:rtl/>
              </w:rPr>
              <w:t xml:space="preserve"> </w:t>
            </w:r>
            <w:r w:rsidR="003B2A97" w:rsidRPr="00233C3C">
              <w:rPr>
                <w:rFonts w:asciiTheme="minorBidi" w:hAnsiTheme="minorBidi"/>
                <w:b/>
                <w:rtl/>
              </w:rPr>
              <w:t xml:space="preserve">לבצע </w:t>
            </w:r>
            <w:r w:rsidR="00C26B5E" w:rsidRPr="00233C3C">
              <w:rPr>
                <w:rFonts w:asciiTheme="minorBidi" w:hAnsiTheme="minorBidi"/>
                <w:b/>
                <w:u w:val="single"/>
                <w:rtl/>
              </w:rPr>
              <w:t>חידוש</w:t>
            </w:r>
            <w:r w:rsidRPr="00233C3C">
              <w:rPr>
                <w:rFonts w:asciiTheme="minorBidi" w:hAnsiTheme="minorBidi"/>
                <w:b/>
                <w:u w:val="single"/>
                <w:rtl/>
              </w:rPr>
              <w:t xml:space="preserve"> רישוי, </w:t>
            </w:r>
            <w:r w:rsidR="003B2A97" w:rsidRPr="00233C3C">
              <w:rPr>
                <w:rFonts w:asciiTheme="minorBidi" w:hAnsiTheme="minorBidi"/>
                <w:b/>
                <w:u w:val="single"/>
                <w:rtl/>
              </w:rPr>
              <w:t xml:space="preserve">ולקבל שירותי </w:t>
            </w:r>
            <w:r w:rsidRPr="00233C3C">
              <w:rPr>
                <w:rFonts w:asciiTheme="minorBidi" w:hAnsiTheme="minorBidi"/>
                <w:b/>
                <w:u w:val="single"/>
                <w:rtl/>
              </w:rPr>
              <w:t>תחזוקה, תמיכה ,הטמעה</w:t>
            </w:r>
            <w:r w:rsidR="00D14A79">
              <w:rPr>
                <w:rFonts w:asciiTheme="minorBidi" w:hAnsiTheme="minorBidi" w:hint="cs"/>
                <w:b/>
                <w:u w:val="single"/>
                <w:rtl/>
              </w:rPr>
              <w:t xml:space="preserve"> והדרכה</w:t>
            </w:r>
            <w:r w:rsidRPr="00233C3C">
              <w:rPr>
                <w:rFonts w:asciiTheme="minorBidi" w:hAnsiTheme="minorBidi"/>
                <w:b/>
                <w:u w:val="single"/>
                <w:rtl/>
              </w:rPr>
              <w:t xml:space="preserve"> מחברת אס פי </w:t>
            </w:r>
            <w:proofErr w:type="spellStart"/>
            <w:r w:rsidRPr="00233C3C">
              <w:rPr>
                <w:rFonts w:asciiTheme="minorBidi" w:hAnsiTheme="minorBidi"/>
                <w:b/>
                <w:u w:val="single"/>
                <w:rtl/>
              </w:rPr>
              <w:t>דאטא</w:t>
            </w:r>
            <w:proofErr w:type="spellEnd"/>
            <w:r w:rsidRPr="00233C3C">
              <w:rPr>
                <w:rFonts w:asciiTheme="minorBidi" w:hAnsiTheme="minorBidi"/>
                <w:b/>
                <w:u w:val="single"/>
                <w:rtl/>
              </w:rPr>
              <w:t xml:space="preserve"> בע"מ</w:t>
            </w:r>
            <w:r w:rsidRPr="00233C3C">
              <w:rPr>
                <w:rFonts w:asciiTheme="minorBidi" w:hAnsiTheme="minorBidi"/>
                <w:b/>
                <w:rtl/>
              </w:rPr>
              <w:t xml:space="preserve"> </w:t>
            </w:r>
          </w:p>
          <w:p w14:paraId="210CC1BA" w14:textId="77777777" w:rsidR="00E15783" w:rsidRPr="00233C3C" w:rsidRDefault="00E15783" w:rsidP="00233C3C">
            <w:pPr>
              <w:tabs>
                <w:tab w:val="center" w:pos="4153"/>
                <w:tab w:val="right" w:pos="8306"/>
              </w:tabs>
              <w:contextualSpacing/>
              <w:rPr>
                <w:rFonts w:asciiTheme="minorBidi" w:hAnsiTheme="minorBidi"/>
                <w:b/>
                <w:rtl/>
              </w:rPr>
            </w:pPr>
            <w:r w:rsidRPr="00233C3C">
              <w:rPr>
                <w:rFonts w:asciiTheme="minorBidi" w:hAnsiTheme="minorBidi"/>
                <w:b/>
                <w:rtl/>
              </w:rPr>
              <w:t>תכונות הטובין הנדרשות הן:</w:t>
            </w:r>
          </w:p>
          <w:p w14:paraId="0170CB40" w14:textId="77777777" w:rsidR="00996A1B" w:rsidRPr="00D14A79" w:rsidRDefault="00996A1B" w:rsidP="00233C3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Bidi" w:hAnsiTheme="minorBidi"/>
                <w:bCs/>
              </w:rPr>
            </w:pPr>
            <w:r w:rsidRPr="00D14A79">
              <w:rPr>
                <w:rFonts w:asciiTheme="minorBidi" w:hAnsiTheme="minorBidi"/>
                <w:b/>
                <w:rtl/>
              </w:rPr>
              <w:t>חידוש רישוי</w:t>
            </w:r>
            <w:r w:rsidRPr="00D14A79">
              <w:rPr>
                <w:rFonts w:asciiTheme="minorBidi" w:hAnsiTheme="minorBidi"/>
                <w:bCs/>
                <w:rtl/>
              </w:rPr>
              <w:t xml:space="preserve"> </w:t>
            </w:r>
            <w:r w:rsidR="005262D7" w:rsidRPr="00D14A79">
              <w:rPr>
                <w:rFonts w:asciiTheme="minorBidi" w:hAnsiTheme="minorBidi"/>
                <w:bCs/>
              </w:rPr>
              <w:t>Qlik Sense</w:t>
            </w:r>
            <w:r w:rsidR="00D14A79" w:rsidRPr="00D14A79">
              <w:rPr>
                <w:rFonts w:asciiTheme="minorBidi" w:hAnsiTheme="minorBidi" w:hint="cs"/>
                <w:bCs/>
                <w:rtl/>
              </w:rPr>
              <w:t xml:space="preserve">, </w:t>
            </w:r>
            <w:r w:rsidR="00D14A79" w:rsidRPr="00D14A79">
              <w:rPr>
                <w:rFonts w:asciiTheme="minorBidi" w:hAnsiTheme="minorBidi"/>
                <w:bCs/>
              </w:rPr>
              <w:t>Geo Analytics</w:t>
            </w:r>
            <w:r w:rsidR="00D14A79" w:rsidRPr="00D14A79">
              <w:rPr>
                <w:rFonts w:asciiTheme="minorBidi" w:hAnsiTheme="minorBidi" w:hint="cs"/>
                <w:bCs/>
                <w:rtl/>
              </w:rPr>
              <w:t xml:space="preserve">, </w:t>
            </w:r>
            <w:proofErr w:type="spellStart"/>
            <w:r w:rsidR="00D14A79" w:rsidRPr="00D14A79">
              <w:rPr>
                <w:rFonts w:asciiTheme="minorBidi" w:hAnsiTheme="minorBidi"/>
                <w:bCs/>
              </w:rPr>
              <w:t>NPrinting</w:t>
            </w:r>
            <w:proofErr w:type="spellEnd"/>
          </w:p>
          <w:p w14:paraId="5F31FF16" w14:textId="77777777" w:rsidR="005262D7" w:rsidRPr="00233C3C" w:rsidRDefault="005262D7" w:rsidP="00233C3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Bidi" w:hAnsiTheme="minorBidi"/>
                <w:b/>
              </w:rPr>
            </w:pPr>
            <w:r w:rsidRPr="00233C3C">
              <w:rPr>
                <w:rFonts w:asciiTheme="minorBidi" w:hAnsiTheme="minorBidi"/>
                <w:b/>
                <w:rtl/>
              </w:rPr>
              <w:t xml:space="preserve">רכש של </w:t>
            </w:r>
            <w:r w:rsidRPr="000142B4">
              <w:rPr>
                <w:rFonts w:asciiTheme="minorBidi" w:hAnsiTheme="minorBidi"/>
                <w:b/>
                <w:rtl/>
              </w:rPr>
              <w:t>3</w:t>
            </w:r>
            <w:r w:rsidR="000142B4" w:rsidRPr="000142B4">
              <w:rPr>
                <w:rFonts w:asciiTheme="minorBidi" w:hAnsiTheme="minorBidi" w:hint="cs"/>
                <w:b/>
                <w:rtl/>
              </w:rPr>
              <w:t>2</w:t>
            </w:r>
            <w:r w:rsidRPr="000142B4">
              <w:rPr>
                <w:rFonts w:asciiTheme="minorBidi" w:hAnsiTheme="minorBidi"/>
                <w:b/>
                <w:rtl/>
              </w:rPr>
              <w:t>7</w:t>
            </w:r>
            <w:r w:rsidRPr="00233C3C">
              <w:rPr>
                <w:rFonts w:asciiTheme="minorBidi" w:hAnsiTheme="minorBidi"/>
                <w:b/>
                <w:rtl/>
              </w:rPr>
              <w:t xml:space="preserve"> רישיונות </w:t>
            </w:r>
            <w:r w:rsidR="00233C3C" w:rsidRPr="00233C3C">
              <w:rPr>
                <w:rFonts w:asciiTheme="minorBidi" w:hAnsiTheme="minorBidi"/>
                <w:bCs/>
              </w:rPr>
              <w:t>Qlik Sense</w:t>
            </w:r>
            <w:r w:rsidR="00233C3C">
              <w:rPr>
                <w:rFonts w:asciiTheme="minorBidi" w:hAnsiTheme="minorBidi" w:hint="cs"/>
                <w:b/>
                <w:rtl/>
              </w:rPr>
              <w:t xml:space="preserve"> </w:t>
            </w:r>
            <w:r w:rsidRPr="00233C3C">
              <w:rPr>
                <w:rFonts w:asciiTheme="minorBidi" w:hAnsiTheme="minorBidi"/>
                <w:b/>
                <w:rtl/>
              </w:rPr>
              <w:t>נוספים</w:t>
            </w:r>
          </w:p>
          <w:p w14:paraId="1C13C89C" w14:textId="77777777" w:rsidR="00032053" w:rsidRDefault="002817D0" w:rsidP="00233C3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Bidi" w:eastAsia="Times New Roman" w:hAnsiTheme="minorBidi"/>
                <w:b/>
              </w:rPr>
            </w:pPr>
            <w:r w:rsidRPr="00233C3C">
              <w:rPr>
                <w:rFonts w:asciiTheme="minorBidi" w:eastAsia="Times New Roman" w:hAnsiTheme="minorBidi"/>
                <w:b/>
                <w:rtl/>
              </w:rPr>
              <w:t xml:space="preserve">בנק שעות – </w:t>
            </w:r>
            <w:r w:rsidR="005262D7" w:rsidRPr="00233C3C">
              <w:rPr>
                <w:rFonts w:asciiTheme="minorBidi" w:eastAsia="Times New Roman" w:hAnsiTheme="minorBidi"/>
                <w:b/>
                <w:rtl/>
              </w:rPr>
              <w:t>1,</w:t>
            </w:r>
            <w:r w:rsidR="00A602AE">
              <w:rPr>
                <w:rFonts w:asciiTheme="minorBidi" w:eastAsia="Times New Roman" w:hAnsiTheme="minorBidi" w:hint="cs"/>
                <w:b/>
                <w:rtl/>
              </w:rPr>
              <w:t>1</w:t>
            </w:r>
            <w:r w:rsidR="00D14A79">
              <w:rPr>
                <w:rFonts w:asciiTheme="minorBidi" w:eastAsia="Times New Roman" w:hAnsiTheme="minorBidi" w:hint="cs"/>
                <w:b/>
                <w:rtl/>
              </w:rPr>
              <w:t>7</w:t>
            </w:r>
            <w:r w:rsidR="005408B6">
              <w:rPr>
                <w:rFonts w:asciiTheme="minorBidi" w:eastAsia="Times New Roman" w:hAnsiTheme="minorBidi" w:hint="cs"/>
                <w:b/>
                <w:rtl/>
              </w:rPr>
              <w:t>0</w:t>
            </w:r>
            <w:r w:rsidR="005262D7" w:rsidRPr="00233C3C">
              <w:rPr>
                <w:rFonts w:asciiTheme="minorBidi" w:eastAsia="Times New Roman" w:hAnsiTheme="minorBidi"/>
                <w:b/>
                <w:rtl/>
              </w:rPr>
              <w:t xml:space="preserve"> </w:t>
            </w:r>
            <w:r w:rsidR="00596C83" w:rsidRPr="00233C3C">
              <w:rPr>
                <w:rFonts w:asciiTheme="minorBidi" w:eastAsia="Times New Roman" w:hAnsiTheme="minorBidi"/>
                <w:b/>
                <w:rtl/>
              </w:rPr>
              <w:t>שעות</w:t>
            </w:r>
            <w:r w:rsidR="005262D7" w:rsidRPr="00233C3C">
              <w:rPr>
                <w:rFonts w:asciiTheme="minorBidi" w:eastAsia="Times New Roman" w:hAnsiTheme="minorBidi"/>
                <w:b/>
                <w:rtl/>
              </w:rPr>
              <w:t xml:space="preserve"> בשנה</w:t>
            </w:r>
          </w:p>
          <w:p w14:paraId="3E03D0E7" w14:textId="77777777" w:rsidR="005408B6" w:rsidRPr="00233C3C" w:rsidRDefault="005408B6" w:rsidP="00233C3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Bidi" w:eastAsia="Times New Roman" w:hAnsiTheme="minorBidi"/>
                <w:b/>
              </w:rPr>
            </w:pPr>
            <w:r>
              <w:rPr>
                <w:rFonts w:asciiTheme="minorBidi" w:eastAsia="Times New Roman" w:hAnsiTheme="minorBidi" w:hint="cs"/>
                <w:b/>
                <w:rtl/>
              </w:rPr>
              <w:t>קורסי הכשרות</w:t>
            </w:r>
          </w:p>
          <w:p w14:paraId="33720BA8" w14:textId="77777777" w:rsidR="002817D0" w:rsidRPr="00233C3C" w:rsidRDefault="002817D0" w:rsidP="00233C3C">
            <w:pPr>
              <w:spacing w:after="0" w:line="240" w:lineRule="auto"/>
              <w:ind w:left="720"/>
              <w:contextualSpacing/>
              <w:rPr>
                <w:rFonts w:asciiTheme="minorBidi" w:eastAsia="Times New Roman" w:hAnsiTheme="minorBidi"/>
                <w:b/>
                <w:rtl/>
              </w:rPr>
            </w:pPr>
          </w:p>
        </w:tc>
      </w:tr>
    </w:tbl>
    <w:p w14:paraId="64226082" w14:textId="77777777" w:rsidR="00622D93" w:rsidRPr="00233C3C" w:rsidRDefault="00622D93" w:rsidP="00233C3C">
      <w:pPr>
        <w:spacing w:after="0" w:line="240" w:lineRule="auto"/>
        <w:contextualSpacing/>
        <w:rPr>
          <w:rFonts w:asciiTheme="minorBidi" w:eastAsia="Times New Roman" w:hAnsiTheme="minorBidi"/>
          <w:bCs/>
          <w:rtl/>
        </w:rPr>
      </w:pPr>
    </w:p>
    <w:p w14:paraId="15DD3CF0" w14:textId="42EF69AA" w:rsidR="00622D93" w:rsidRPr="00233C3C" w:rsidRDefault="00622D93" w:rsidP="00233C3C">
      <w:pPr>
        <w:spacing w:after="0" w:line="240" w:lineRule="auto"/>
        <w:contextualSpacing/>
        <w:rPr>
          <w:rFonts w:asciiTheme="minorBidi" w:eastAsia="Times New Roman" w:hAnsiTheme="minorBidi"/>
          <w:b/>
          <w:rtl/>
        </w:rPr>
      </w:pPr>
      <w:r w:rsidRPr="00233C3C">
        <w:rPr>
          <w:rFonts w:asciiTheme="minorBidi" w:eastAsia="Times New Roman" w:hAnsiTheme="minorBidi"/>
          <w:bCs/>
          <w:rtl/>
        </w:rPr>
        <w:t xml:space="preserve">האם קיים בנושא ההתקשרות מכרז </w:t>
      </w:r>
      <w:proofErr w:type="spellStart"/>
      <w:r w:rsidRPr="00233C3C">
        <w:rPr>
          <w:rFonts w:asciiTheme="minorBidi" w:eastAsia="Times New Roman" w:hAnsiTheme="minorBidi"/>
          <w:bCs/>
          <w:rtl/>
        </w:rPr>
        <w:t>חשכ"לי</w:t>
      </w:r>
      <w:proofErr w:type="spellEnd"/>
      <w:r w:rsidRPr="00233C3C">
        <w:rPr>
          <w:rFonts w:asciiTheme="minorBidi" w:eastAsia="Times New Roman" w:hAnsiTheme="minorBidi"/>
          <w:b/>
          <w:rtl/>
        </w:rPr>
        <w:t xml:space="preserve">  </w:t>
      </w:r>
      <w:r w:rsidRPr="00233C3C">
        <w:rPr>
          <w:rFonts w:asciiTheme="minorBidi" w:eastAsia="Times New Roman" w:hAnsiTheme="minorBidi"/>
          <w:b/>
        </w:rPr>
        <w:sym w:font="Wingdings" w:char="F072"/>
      </w:r>
      <w:r w:rsidRPr="00233C3C">
        <w:rPr>
          <w:rFonts w:asciiTheme="minorBidi" w:eastAsia="Times New Roman" w:hAnsiTheme="minorBidi"/>
          <w:b/>
          <w:rtl/>
        </w:rPr>
        <w:t xml:space="preserve">  כן   </w:t>
      </w:r>
      <w:r w:rsidR="00982A34" w:rsidRPr="00233C3C">
        <w:rPr>
          <w:rFonts w:asciiTheme="minorBidi" w:eastAsia="Times New Roman" w:hAnsiTheme="minorBidi"/>
          <w:b/>
        </w:rPr>
        <w:t>X</w:t>
      </w:r>
      <w:r w:rsidRPr="00233C3C">
        <w:rPr>
          <w:rFonts w:asciiTheme="minorBidi" w:eastAsia="Times New Roman" w:hAnsiTheme="minorBidi"/>
          <w:b/>
          <w:rtl/>
        </w:rPr>
        <w:t xml:space="preserve">  לא</w:t>
      </w:r>
    </w:p>
    <w:p w14:paraId="63777144" w14:textId="77777777" w:rsidR="00622D93" w:rsidRPr="00233C3C" w:rsidRDefault="00622D93" w:rsidP="00233C3C">
      <w:pPr>
        <w:spacing w:after="0" w:line="240" w:lineRule="auto"/>
        <w:contextualSpacing/>
        <w:rPr>
          <w:rFonts w:asciiTheme="minorBidi" w:eastAsia="Times New Roman" w:hAnsiTheme="minorBidi"/>
          <w:b/>
          <w:rtl/>
        </w:rPr>
      </w:pPr>
      <w:r w:rsidRPr="00233C3C">
        <w:rPr>
          <w:rFonts w:asciiTheme="minorBidi" w:eastAsia="Times New Roman" w:hAnsiTheme="minorBidi"/>
          <w:bCs/>
          <w:rtl/>
        </w:rPr>
        <w:t>סוג ההתקשרות</w:t>
      </w:r>
      <w:r w:rsidRPr="00233C3C">
        <w:rPr>
          <w:rFonts w:asciiTheme="minorBidi" w:eastAsia="Times New Roman" w:hAnsiTheme="minorBidi"/>
          <w:b/>
          <w:rtl/>
        </w:rPr>
        <w:t xml:space="preserve">: (סמן </w:t>
      </w:r>
      <w:r w:rsidRPr="00233C3C">
        <w:rPr>
          <w:rFonts w:asciiTheme="minorBidi" w:eastAsia="Times New Roman" w:hAnsiTheme="minorBidi"/>
          <w:b/>
        </w:rPr>
        <w:t>X</w:t>
      </w:r>
      <w:r w:rsidRPr="00233C3C">
        <w:rPr>
          <w:rFonts w:asciiTheme="minorBidi" w:eastAsia="Times New Roman" w:hAnsiTheme="minorBidi"/>
          <w:b/>
          <w:rtl/>
        </w:rPr>
        <w:t xml:space="preserve"> במקום המתאים)</w:t>
      </w:r>
    </w:p>
    <w:p w14:paraId="784132BD" w14:textId="77777777" w:rsidR="00622D93" w:rsidRPr="00233C3C" w:rsidRDefault="00622D93" w:rsidP="00233C3C">
      <w:pPr>
        <w:spacing w:after="0" w:line="240" w:lineRule="auto"/>
        <w:contextualSpacing/>
        <w:rPr>
          <w:rFonts w:asciiTheme="minorBidi" w:eastAsia="Times New Roman" w:hAnsiTheme="minorBidi"/>
          <w:b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622D93" w:rsidRPr="00233C3C" w14:paraId="112C20F7" w14:textId="77777777" w:rsidTr="00A5062D">
        <w:tc>
          <w:tcPr>
            <w:tcW w:w="3085" w:type="dxa"/>
          </w:tcPr>
          <w:p w14:paraId="78447238" w14:textId="4CEEF91F" w:rsidR="00622D93" w:rsidRPr="00233C3C" w:rsidRDefault="00622D93" w:rsidP="00233C3C">
            <w:pPr>
              <w:spacing w:after="0" w:line="240" w:lineRule="auto"/>
              <w:ind w:right="283"/>
              <w:contextualSpacing/>
              <w:rPr>
                <w:rFonts w:asciiTheme="minorBidi" w:eastAsia="Times New Roman" w:hAnsiTheme="minorBidi"/>
                <w:b/>
                <w:rtl/>
              </w:rPr>
            </w:pPr>
            <w:r w:rsidRPr="00233C3C">
              <w:rPr>
                <w:rFonts w:asciiTheme="minorBidi" w:eastAsia="Times New Roman" w:hAnsiTheme="minorBidi"/>
                <w:b/>
                <w:rtl/>
              </w:rPr>
              <w:t xml:space="preserve">   </w:t>
            </w:r>
            <w:r w:rsidR="00982A34" w:rsidRPr="00233C3C">
              <w:rPr>
                <w:rFonts w:asciiTheme="minorBidi" w:eastAsia="Times New Roman" w:hAnsiTheme="minorBidi"/>
                <w:b/>
              </w:rPr>
              <w:t>X</w:t>
            </w:r>
            <w:r w:rsidR="00233C3C">
              <w:rPr>
                <w:rFonts w:asciiTheme="minorBidi" w:eastAsia="Times New Roman" w:hAnsiTheme="minorBidi" w:hint="cs"/>
                <w:b/>
                <w:rtl/>
              </w:rPr>
              <w:t xml:space="preserve"> </w:t>
            </w:r>
            <w:r w:rsidRPr="00233C3C">
              <w:rPr>
                <w:rFonts w:asciiTheme="minorBidi" w:eastAsia="Times New Roman" w:hAnsiTheme="minorBidi"/>
                <w:b/>
                <w:rtl/>
              </w:rPr>
              <w:t>טובין</w:t>
            </w:r>
          </w:p>
        </w:tc>
        <w:tc>
          <w:tcPr>
            <w:tcW w:w="2977" w:type="dxa"/>
          </w:tcPr>
          <w:p w14:paraId="74DECE65" w14:textId="2474A9DD" w:rsidR="00622D93" w:rsidRPr="00233C3C" w:rsidRDefault="00982A34" w:rsidP="00233C3C">
            <w:pPr>
              <w:spacing w:after="0" w:line="240" w:lineRule="auto"/>
              <w:ind w:right="283"/>
              <w:contextualSpacing/>
              <w:rPr>
                <w:rFonts w:asciiTheme="minorBidi" w:eastAsia="Times New Roman" w:hAnsiTheme="minorBidi"/>
                <w:b/>
                <w:rtl/>
              </w:rPr>
            </w:pPr>
            <w:r w:rsidRPr="00233C3C">
              <w:rPr>
                <w:rFonts w:asciiTheme="minorBidi" w:eastAsia="Times New Roman" w:hAnsiTheme="minorBidi"/>
                <w:b/>
              </w:rPr>
              <w:t>X</w:t>
            </w:r>
            <w:r w:rsidR="00622D93" w:rsidRPr="00233C3C">
              <w:rPr>
                <w:rFonts w:asciiTheme="minorBidi" w:eastAsia="Times New Roman" w:hAnsiTheme="minorBidi"/>
                <w:b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22A0E2DE" w14:textId="77777777" w:rsidR="00622D93" w:rsidRPr="00233C3C" w:rsidRDefault="00622D93" w:rsidP="00233C3C">
            <w:pPr>
              <w:spacing w:after="0" w:line="240" w:lineRule="auto"/>
              <w:ind w:right="283"/>
              <w:contextualSpacing/>
              <w:rPr>
                <w:rFonts w:asciiTheme="minorBidi" w:eastAsia="Times New Roman" w:hAnsiTheme="minorBidi"/>
                <w:b/>
                <w:rtl/>
              </w:rPr>
            </w:pPr>
          </w:p>
        </w:tc>
      </w:tr>
    </w:tbl>
    <w:p w14:paraId="64F94DB0" w14:textId="77777777" w:rsidR="00622D93" w:rsidRPr="00233C3C" w:rsidRDefault="00622D93" w:rsidP="00233C3C">
      <w:pPr>
        <w:spacing w:after="0" w:line="240" w:lineRule="auto"/>
        <w:contextualSpacing/>
        <w:rPr>
          <w:rFonts w:asciiTheme="minorBidi" w:eastAsia="Times New Roman" w:hAnsiTheme="minorBidi"/>
          <w:b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586"/>
        <w:gridCol w:w="3014"/>
        <w:gridCol w:w="2701"/>
      </w:tblGrid>
      <w:tr w:rsidR="00622D93" w:rsidRPr="00233C3C" w14:paraId="55008DE2" w14:textId="77777777" w:rsidTr="00A5062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B264E5A" w14:textId="77777777" w:rsidR="00622D93" w:rsidRPr="00233C3C" w:rsidRDefault="00622D93" w:rsidP="00233C3C">
            <w:pPr>
              <w:spacing w:after="0" w:line="360" w:lineRule="auto"/>
              <w:contextualSpacing/>
              <w:rPr>
                <w:rFonts w:asciiTheme="minorBidi" w:eastAsia="Times New Roman" w:hAnsiTheme="minorBidi"/>
                <w:bCs/>
                <w:rtl/>
              </w:rPr>
            </w:pPr>
            <w:r w:rsidRPr="00233C3C">
              <w:rPr>
                <w:rFonts w:asciiTheme="minorBidi" w:eastAsia="Times New Roman" w:hAnsiTheme="minorBidi"/>
                <w:bCs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989E60" w14:textId="77777777" w:rsidR="00622D93" w:rsidRPr="00233C3C" w:rsidRDefault="00622D93" w:rsidP="00233C3C">
            <w:pPr>
              <w:spacing w:after="0" w:line="240" w:lineRule="auto"/>
              <w:contextualSpacing/>
              <w:rPr>
                <w:rFonts w:asciiTheme="minorBidi" w:eastAsia="Times New Roman" w:hAnsiTheme="minorBidi"/>
                <w:b/>
                <w:highlight w:val="yellow"/>
                <w:rtl/>
              </w:rPr>
            </w:pPr>
            <w:r w:rsidRPr="00233C3C">
              <w:rPr>
                <w:rFonts w:asciiTheme="minorBidi" w:eastAsia="Times New Roman" w:hAnsiTheme="minorBidi"/>
                <w:b/>
                <w:rtl/>
              </w:rPr>
              <w:t xml:space="preserve">חברת </w:t>
            </w:r>
            <w:r w:rsidR="00B872AD" w:rsidRPr="00233C3C">
              <w:rPr>
                <w:rFonts w:asciiTheme="minorBidi" w:hAnsiTheme="minorBidi"/>
                <w:b/>
                <w:u w:val="single"/>
                <w:rtl/>
              </w:rPr>
              <w:t xml:space="preserve">אס פי </w:t>
            </w:r>
            <w:proofErr w:type="spellStart"/>
            <w:r w:rsidR="00B872AD" w:rsidRPr="00233C3C">
              <w:rPr>
                <w:rFonts w:asciiTheme="minorBidi" w:hAnsiTheme="minorBidi"/>
                <w:b/>
                <w:u w:val="single"/>
                <w:rtl/>
              </w:rPr>
              <w:t>דאטא</w:t>
            </w:r>
            <w:proofErr w:type="spellEnd"/>
            <w:r w:rsidR="00B872AD" w:rsidRPr="00233C3C">
              <w:rPr>
                <w:rFonts w:asciiTheme="minorBidi" w:hAnsiTheme="minorBidi"/>
                <w:b/>
                <w:u w:val="single"/>
                <w:rtl/>
              </w:rPr>
              <w:t xml:space="preserve"> בע"מ</w:t>
            </w:r>
          </w:p>
        </w:tc>
      </w:tr>
      <w:tr w:rsidR="00622D93" w:rsidRPr="00233C3C" w14:paraId="6F06E684" w14:textId="77777777" w:rsidTr="00A5062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14FFC1C" w14:textId="77777777" w:rsidR="00622D93" w:rsidRPr="00233C3C" w:rsidRDefault="00622D93" w:rsidP="00233C3C">
            <w:pPr>
              <w:spacing w:after="0" w:line="240" w:lineRule="auto"/>
              <w:contextualSpacing/>
              <w:rPr>
                <w:rFonts w:asciiTheme="minorBidi" w:eastAsia="Times New Roman" w:hAnsiTheme="minorBidi"/>
                <w:bCs/>
                <w:rtl/>
              </w:rPr>
            </w:pPr>
            <w:r w:rsidRPr="00233C3C">
              <w:rPr>
                <w:rFonts w:asciiTheme="minorBidi" w:eastAsia="Times New Roman" w:hAnsiTheme="minorBidi"/>
                <w:bCs/>
                <w:rtl/>
              </w:rPr>
              <w:t xml:space="preserve">מספר הספק </w:t>
            </w:r>
          </w:p>
          <w:p w14:paraId="44876BF4" w14:textId="77777777" w:rsidR="00622D93" w:rsidRPr="00233C3C" w:rsidRDefault="00622D93" w:rsidP="00233C3C">
            <w:pPr>
              <w:spacing w:after="0" w:line="240" w:lineRule="auto"/>
              <w:contextualSpacing/>
              <w:rPr>
                <w:rFonts w:asciiTheme="minorBidi" w:eastAsia="Times New Roman" w:hAnsiTheme="minorBidi"/>
                <w:bCs/>
                <w:rtl/>
              </w:rPr>
            </w:pPr>
            <w:r w:rsidRPr="00233C3C">
              <w:rPr>
                <w:rFonts w:asciiTheme="minorBidi" w:eastAsia="Times New Roman" w:hAnsiTheme="minorBidi"/>
                <w:bCs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4548CF" w14:textId="77777777" w:rsidR="00622D93" w:rsidRPr="00233C3C" w:rsidRDefault="00672AF2" w:rsidP="00233C3C">
            <w:pPr>
              <w:spacing w:after="0" w:line="240" w:lineRule="auto"/>
              <w:contextualSpacing/>
              <w:rPr>
                <w:rFonts w:asciiTheme="minorBidi" w:eastAsia="Times New Roman" w:hAnsiTheme="minorBidi"/>
                <w:b/>
                <w:highlight w:val="yellow"/>
                <w:rtl/>
              </w:rPr>
            </w:pPr>
            <w:r w:rsidRPr="00233C3C">
              <w:rPr>
                <w:rFonts w:asciiTheme="minorBidi" w:hAnsiTheme="minorBidi"/>
                <w:b/>
                <w:u w:val="single"/>
                <w:rtl/>
              </w:rPr>
              <w:t>514101146</w:t>
            </w:r>
          </w:p>
        </w:tc>
      </w:tr>
      <w:tr w:rsidR="00622D93" w:rsidRPr="00233C3C" w14:paraId="327BD597" w14:textId="77777777" w:rsidTr="00A5062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6C6546E" w14:textId="77777777" w:rsidR="00622D93" w:rsidRPr="00233C3C" w:rsidRDefault="00622D93" w:rsidP="00233C3C">
            <w:pPr>
              <w:spacing w:after="0" w:line="360" w:lineRule="auto"/>
              <w:contextualSpacing/>
              <w:rPr>
                <w:rFonts w:asciiTheme="minorBidi" w:eastAsia="Times New Roman" w:hAnsiTheme="minorBidi"/>
                <w:bCs/>
                <w:rtl/>
              </w:rPr>
            </w:pPr>
            <w:r w:rsidRPr="00233C3C">
              <w:rPr>
                <w:rFonts w:asciiTheme="minorBidi" w:eastAsia="Times New Roman" w:hAnsiTheme="minorBidi"/>
                <w:bCs/>
                <w:rtl/>
              </w:rPr>
              <w:t xml:space="preserve">ספק זה הינו: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A1F12E" w14:textId="77777777" w:rsidR="00622D93" w:rsidRPr="00233C3C" w:rsidRDefault="00A35079" w:rsidP="00233C3C">
            <w:pPr>
              <w:spacing w:after="0" w:line="240" w:lineRule="auto"/>
              <w:contextualSpacing/>
              <w:rPr>
                <w:rFonts w:asciiTheme="minorBidi" w:eastAsia="Times New Roman" w:hAnsiTheme="minorBidi"/>
                <w:b/>
                <w:rtl/>
              </w:rPr>
            </w:pPr>
            <w:r w:rsidRPr="00233C3C">
              <w:rPr>
                <w:rFonts w:asciiTheme="minorBidi" w:eastAsia="Times New Roman" w:hAnsiTheme="minorBidi"/>
                <w:b/>
              </w:rPr>
              <w:t>X</w:t>
            </w:r>
            <w:r w:rsidR="00622D93" w:rsidRPr="00233C3C">
              <w:rPr>
                <w:rFonts w:asciiTheme="minorBidi" w:eastAsia="Times New Roman" w:hAnsiTheme="minorBidi"/>
                <w:b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2CAE36DF" w14:textId="77777777" w:rsidR="00622D93" w:rsidRPr="00233C3C" w:rsidRDefault="00622D93" w:rsidP="00233C3C">
            <w:pPr>
              <w:spacing w:after="0" w:line="240" w:lineRule="auto"/>
              <w:contextualSpacing/>
              <w:rPr>
                <w:rFonts w:asciiTheme="minorBidi" w:eastAsia="Times New Roman" w:hAnsiTheme="minorBidi"/>
                <w:b/>
                <w:rtl/>
              </w:rPr>
            </w:pPr>
            <w:r w:rsidRPr="00233C3C">
              <w:rPr>
                <w:rFonts w:asciiTheme="minorBidi" w:eastAsia="Times New Roman" w:hAnsiTheme="minorBidi"/>
                <w:b/>
              </w:rPr>
              <w:sym w:font="Wingdings" w:char="F072"/>
            </w:r>
            <w:r w:rsidRPr="00233C3C">
              <w:rPr>
                <w:rFonts w:asciiTheme="minorBidi" w:eastAsia="Times New Roman" w:hAnsiTheme="minorBidi"/>
                <w:b/>
                <w:rtl/>
              </w:rPr>
              <w:t xml:space="preserve"> ספק חוץ </w:t>
            </w:r>
          </w:p>
        </w:tc>
      </w:tr>
      <w:tr w:rsidR="00622D93" w:rsidRPr="00233C3C" w14:paraId="05BD85F9" w14:textId="77777777" w:rsidTr="00A5062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3BDCDC2" w14:textId="77777777" w:rsidR="00622D93" w:rsidRPr="00233C3C" w:rsidRDefault="00622D93" w:rsidP="00233C3C">
            <w:pPr>
              <w:spacing w:after="0" w:line="360" w:lineRule="auto"/>
              <w:contextualSpacing/>
              <w:rPr>
                <w:rFonts w:asciiTheme="minorBidi" w:eastAsia="Times New Roman" w:hAnsiTheme="minorBidi"/>
                <w:bCs/>
                <w:rtl/>
              </w:rPr>
            </w:pPr>
            <w:r w:rsidRPr="00233C3C">
              <w:rPr>
                <w:rFonts w:asciiTheme="minorBidi" w:eastAsia="Times New Roman" w:hAnsiTheme="minorBidi"/>
                <w:bCs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8B6564" w14:textId="77777777" w:rsidR="00622D93" w:rsidRPr="000142B4" w:rsidRDefault="0055432E" w:rsidP="00233C3C">
            <w:pPr>
              <w:spacing w:after="0" w:line="240" w:lineRule="auto"/>
              <w:contextualSpacing/>
              <w:rPr>
                <w:rFonts w:asciiTheme="minorBidi" w:hAnsiTheme="minorBidi"/>
                <w:b/>
                <w:rtl/>
              </w:rPr>
            </w:pPr>
            <w:r>
              <w:rPr>
                <w:rFonts w:asciiTheme="minorBidi" w:eastAsia="Calibri" w:hAnsiTheme="minorBidi" w:hint="cs"/>
                <w:rtl/>
              </w:rPr>
              <w:t>1,998,613 ₪ לא כולל מע"מ</w:t>
            </w:r>
          </w:p>
        </w:tc>
      </w:tr>
      <w:tr w:rsidR="00622D93" w:rsidRPr="00233C3C" w14:paraId="3C267432" w14:textId="77777777" w:rsidTr="0057432B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2C9505C" w14:textId="77777777" w:rsidR="00622D93" w:rsidRPr="00233C3C" w:rsidRDefault="00622D93" w:rsidP="00233C3C">
            <w:pPr>
              <w:spacing w:after="0" w:line="360" w:lineRule="auto"/>
              <w:contextualSpacing/>
              <w:rPr>
                <w:rFonts w:asciiTheme="minorBidi" w:eastAsia="Times New Roman" w:hAnsiTheme="minorBidi"/>
                <w:bCs/>
                <w:rtl/>
              </w:rPr>
            </w:pPr>
            <w:r w:rsidRPr="00233C3C">
              <w:rPr>
                <w:rFonts w:asciiTheme="minorBidi" w:eastAsia="Times New Roman" w:hAnsiTheme="minorBidi"/>
                <w:bCs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1CCE63" w14:textId="77777777" w:rsidR="00622D93" w:rsidRPr="0057432B" w:rsidRDefault="00B872AD" w:rsidP="00233C3C">
            <w:pPr>
              <w:spacing w:after="0" w:line="240" w:lineRule="auto"/>
              <w:contextualSpacing/>
              <w:rPr>
                <w:rFonts w:asciiTheme="minorBidi" w:eastAsia="Times New Roman" w:hAnsiTheme="minorBidi"/>
                <w:b/>
                <w:rtl/>
              </w:rPr>
            </w:pPr>
            <w:r w:rsidRPr="0057432B">
              <w:rPr>
                <w:rFonts w:asciiTheme="minorBidi" w:eastAsia="Times New Roman" w:hAnsiTheme="minorBidi"/>
                <w:b/>
                <w:rtl/>
              </w:rPr>
              <w:t>31</w:t>
            </w:r>
            <w:r w:rsidR="00622D93" w:rsidRPr="0057432B">
              <w:rPr>
                <w:rFonts w:asciiTheme="minorBidi" w:eastAsia="Times New Roman" w:hAnsiTheme="minorBidi"/>
                <w:b/>
                <w:rtl/>
              </w:rPr>
              <w:t>.12.</w:t>
            </w:r>
            <w:r w:rsidRPr="0057432B">
              <w:rPr>
                <w:rFonts w:asciiTheme="minorBidi" w:eastAsia="Times New Roman" w:hAnsiTheme="minorBidi"/>
                <w:b/>
                <w:rtl/>
              </w:rPr>
              <w:t>202</w:t>
            </w:r>
            <w:r w:rsidR="005408B6">
              <w:rPr>
                <w:rFonts w:asciiTheme="minorBidi" w:eastAsia="Times New Roman" w:hAnsiTheme="minorBidi" w:hint="cs"/>
                <w:b/>
                <w:rtl/>
              </w:rPr>
              <w:t>6</w:t>
            </w:r>
            <w:r w:rsidR="00622D93" w:rsidRPr="0057432B">
              <w:rPr>
                <w:rFonts w:asciiTheme="minorBidi" w:eastAsia="Times New Roman" w:hAnsiTheme="minorBidi"/>
                <w:b/>
                <w:rtl/>
              </w:rPr>
              <w:t xml:space="preserve"> – </w:t>
            </w:r>
            <w:r w:rsidRPr="0057432B">
              <w:rPr>
                <w:rFonts w:asciiTheme="minorBidi" w:eastAsia="Times New Roman" w:hAnsiTheme="minorBidi"/>
                <w:b/>
                <w:rtl/>
              </w:rPr>
              <w:t>01</w:t>
            </w:r>
            <w:r w:rsidR="00622D93" w:rsidRPr="0057432B">
              <w:rPr>
                <w:rFonts w:asciiTheme="minorBidi" w:eastAsia="Times New Roman" w:hAnsiTheme="minorBidi"/>
                <w:b/>
                <w:rtl/>
              </w:rPr>
              <w:t>.</w:t>
            </w:r>
            <w:r w:rsidRPr="0057432B">
              <w:rPr>
                <w:rFonts w:asciiTheme="minorBidi" w:eastAsia="Times New Roman" w:hAnsiTheme="minorBidi"/>
                <w:b/>
                <w:rtl/>
              </w:rPr>
              <w:t>01</w:t>
            </w:r>
            <w:r w:rsidR="00622D93" w:rsidRPr="0057432B">
              <w:rPr>
                <w:rFonts w:asciiTheme="minorBidi" w:eastAsia="Times New Roman" w:hAnsiTheme="minorBidi"/>
                <w:b/>
                <w:rtl/>
              </w:rPr>
              <w:t>.</w:t>
            </w:r>
            <w:r w:rsidRPr="0057432B">
              <w:rPr>
                <w:rFonts w:asciiTheme="minorBidi" w:eastAsia="Times New Roman" w:hAnsiTheme="minorBidi"/>
                <w:b/>
                <w:rtl/>
              </w:rPr>
              <w:t>202</w:t>
            </w:r>
            <w:r w:rsidR="005408B6">
              <w:rPr>
                <w:rFonts w:asciiTheme="minorBidi" w:eastAsia="Times New Roman" w:hAnsiTheme="minorBidi" w:hint="cs"/>
                <w:b/>
                <w:rtl/>
              </w:rPr>
              <w:t>6</w:t>
            </w:r>
          </w:p>
        </w:tc>
      </w:tr>
    </w:tbl>
    <w:p w14:paraId="2A447FE7" w14:textId="77777777" w:rsidR="00622D93" w:rsidRPr="00233C3C" w:rsidRDefault="00622D93" w:rsidP="00233C3C">
      <w:pPr>
        <w:spacing w:after="0" w:line="240" w:lineRule="auto"/>
        <w:contextualSpacing/>
        <w:rPr>
          <w:rFonts w:asciiTheme="minorBidi" w:eastAsia="Times New Roman" w:hAnsiTheme="minorBidi"/>
          <w:bCs/>
          <w:rtl/>
        </w:rPr>
      </w:pPr>
    </w:p>
    <w:p w14:paraId="20EB7D50" w14:textId="77777777" w:rsidR="00622D93" w:rsidRPr="00233C3C" w:rsidRDefault="00622D93" w:rsidP="00233C3C">
      <w:pPr>
        <w:spacing w:after="0" w:line="240" w:lineRule="auto"/>
        <w:contextualSpacing/>
        <w:rPr>
          <w:rFonts w:asciiTheme="minorBidi" w:eastAsia="Times New Roman" w:hAnsiTheme="minorBidi"/>
          <w:bCs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4B1B6A" w:rsidRPr="00233C3C" w14:paraId="0D46F36E" w14:textId="77777777" w:rsidTr="001326AF">
        <w:tc>
          <w:tcPr>
            <w:tcW w:w="8296" w:type="dxa"/>
          </w:tcPr>
          <w:p w14:paraId="053328FA" w14:textId="77777777" w:rsidR="004B1B6A" w:rsidRPr="00233C3C" w:rsidRDefault="004B1B6A" w:rsidP="00233C3C">
            <w:pPr>
              <w:spacing w:line="360" w:lineRule="auto"/>
              <w:contextualSpacing/>
              <w:jc w:val="both"/>
              <w:rPr>
                <w:rFonts w:asciiTheme="minorBidi" w:eastAsia="Calibri" w:hAnsiTheme="minorBidi"/>
                <w:rtl/>
              </w:rPr>
            </w:pPr>
            <w:r w:rsidRPr="00233C3C">
              <w:rPr>
                <w:rFonts w:asciiTheme="minorBidi" w:eastAsia="Calibri" w:hAnsiTheme="minorBidi"/>
                <w:rtl/>
              </w:rPr>
              <w:t xml:space="preserve">במסגרת ההסכם הקיים עם </w:t>
            </w:r>
            <w:r w:rsidR="00233C3C" w:rsidRPr="00233C3C">
              <w:rPr>
                <w:rFonts w:asciiTheme="minorBidi" w:hAnsiTheme="minorBidi"/>
              </w:rPr>
              <w:t>SPDATA</w:t>
            </w:r>
            <w:r w:rsidRPr="00233C3C">
              <w:rPr>
                <w:rFonts w:asciiTheme="minorBidi" w:eastAsia="Calibri" w:hAnsiTheme="minorBidi"/>
                <w:rtl/>
              </w:rPr>
              <w:t xml:space="preserve"> נרכשו </w:t>
            </w:r>
            <w:r w:rsidR="0055432E">
              <w:rPr>
                <w:rFonts w:asciiTheme="minorBidi" w:eastAsia="Calibri" w:hAnsiTheme="minorBidi" w:hint="cs"/>
                <w:rtl/>
              </w:rPr>
              <w:t xml:space="preserve">והוטמעו </w:t>
            </w:r>
            <w:r w:rsidR="00C26B5E" w:rsidRPr="00233C3C">
              <w:rPr>
                <w:rFonts w:asciiTheme="minorBidi" w:eastAsia="Calibri" w:hAnsiTheme="minorBidi"/>
                <w:rtl/>
              </w:rPr>
              <w:t xml:space="preserve">במהלך השנים </w:t>
            </w:r>
            <w:r w:rsidRPr="00233C3C">
              <w:rPr>
                <w:rFonts w:asciiTheme="minorBidi" w:eastAsia="Calibri" w:hAnsiTheme="minorBidi"/>
                <w:rtl/>
              </w:rPr>
              <w:t>מוצרי</w:t>
            </w:r>
            <w:r w:rsidR="00233C3C">
              <w:rPr>
                <w:rFonts w:asciiTheme="minorBidi" w:eastAsia="Calibri" w:hAnsiTheme="minorBidi"/>
              </w:rPr>
              <w:t xml:space="preserve"> </w:t>
            </w:r>
            <w:r w:rsidRPr="00233C3C">
              <w:rPr>
                <w:rFonts w:asciiTheme="minorBidi" w:eastAsia="Calibri" w:hAnsiTheme="minorBidi"/>
                <w:rtl/>
              </w:rPr>
              <w:t xml:space="preserve">תוכנה, רישיונות  ושירותים עבור פעילות </w:t>
            </w:r>
            <w:proofErr w:type="spellStart"/>
            <w:r w:rsidRPr="00233C3C">
              <w:rPr>
                <w:rFonts w:asciiTheme="minorBidi" w:eastAsia="Calibri" w:hAnsiTheme="minorBidi"/>
                <w:rtl/>
              </w:rPr>
              <w:t>האנליטיקה</w:t>
            </w:r>
            <w:proofErr w:type="spellEnd"/>
            <w:r w:rsidRPr="00233C3C">
              <w:rPr>
                <w:rFonts w:asciiTheme="minorBidi" w:eastAsia="Calibri" w:hAnsiTheme="minorBidi"/>
                <w:rtl/>
              </w:rPr>
              <w:t xml:space="preserve"> של </w:t>
            </w:r>
            <w:r w:rsidR="0055432E">
              <w:rPr>
                <w:rFonts w:asciiTheme="minorBidi" w:eastAsia="Calibri" w:hAnsiTheme="minorBidi" w:hint="cs"/>
                <w:rtl/>
              </w:rPr>
              <w:t>הרשות</w:t>
            </w:r>
            <w:r w:rsidRPr="00233C3C">
              <w:rPr>
                <w:rFonts w:asciiTheme="minorBidi" w:eastAsia="Calibri" w:hAnsiTheme="minorBidi"/>
                <w:rtl/>
              </w:rPr>
              <w:t xml:space="preserve"> על בסיס מוצרי </w:t>
            </w:r>
            <w:proofErr w:type="spellStart"/>
            <w:r w:rsidR="00C26B5E" w:rsidRPr="00233C3C">
              <w:rPr>
                <w:rFonts w:asciiTheme="minorBidi" w:eastAsia="Calibri" w:hAnsiTheme="minorBidi"/>
              </w:rPr>
              <w:t>Qlikview</w:t>
            </w:r>
            <w:proofErr w:type="spellEnd"/>
            <w:r w:rsidR="00C26B5E" w:rsidRPr="00233C3C">
              <w:rPr>
                <w:rFonts w:asciiTheme="minorBidi" w:eastAsia="Calibri" w:hAnsiTheme="minorBidi"/>
                <w:rtl/>
              </w:rPr>
              <w:t xml:space="preserve"> ו </w:t>
            </w:r>
            <w:proofErr w:type="spellStart"/>
            <w:r w:rsidR="00C26B5E" w:rsidRPr="00233C3C">
              <w:rPr>
                <w:rFonts w:asciiTheme="minorBidi" w:eastAsia="Calibri" w:hAnsiTheme="minorBidi"/>
              </w:rPr>
              <w:t>Qliksense</w:t>
            </w:r>
            <w:proofErr w:type="spellEnd"/>
            <w:r w:rsidRPr="00233C3C">
              <w:rPr>
                <w:rFonts w:asciiTheme="minorBidi" w:eastAsia="Calibri" w:hAnsiTheme="minorBidi"/>
                <w:rtl/>
              </w:rPr>
              <w:t xml:space="preserve">  </w:t>
            </w:r>
          </w:p>
          <w:p w14:paraId="16B7BA2B" w14:textId="77777777" w:rsidR="009A3751" w:rsidRPr="00233C3C" w:rsidRDefault="009A3751" w:rsidP="00233C3C">
            <w:pPr>
              <w:spacing w:line="360" w:lineRule="auto"/>
              <w:contextualSpacing/>
              <w:jc w:val="both"/>
              <w:rPr>
                <w:rFonts w:asciiTheme="minorBidi" w:eastAsia="Calibri" w:hAnsiTheme="minorBidi"/>
                <w:rtl/>
              </w:rPr>
            </w:pPr>
            <w:r w:rsidRPr="00233C3C">
              <w:rPr>
                <w:rFonts w:asciiTheme="minorBidi" w:eastAsia="Calibri" w:hAnsiTheme="minorBidi"/>
                <w:rtl/>
              </w:rPr>
              <w:t>ה</w:t>
            </w:r>
            <w:r w:rsidR="00B419F6" w:rsidRPr="00233C3C">
              <w:rPr>
                <w:rFonts w:asciiTheme="minorBidi" w:eastAsia="Calibri" w:hAnsiTheme="minorBidi"/>
                <w:rtl/>
              </w:rPr>
              <w:t>מערכות השונות שפותחו על גבי ה</w:t>
            </w:r>
            <w:r w:rsidRPr="00233C3C">
              <w:rPr>
                <w:rFonts w:asciiTheme="minorBidi" w:eastAsia="Calibri" w:hAnsiTheme="minorBidi"/>
                <w:rtl/>
              </w:rPr>
              <w:t>מוצר</w:t>
            </w:r>
            <w:r w:rsidR="0055432E">
              <w:rPr>
                <w:rFonts w:asciiTheme="minorBidi" w:eastAsia="Calibri" w:hAnsiTheme="minorBidi" w:hint="cs"/>
                <w:rtl/>
              </w:rPr>
              <w:t>ים האמורים,</w:t>
            </w:r>
            <w:r w:rsidRPr="00233C3C">
              <w:rPr>
                <w:rFonts w:asciiTheme="minorBidi" w:eastAsia="Calibri" w:hAnsiTheme="minorBidi"/>
                <w:rtl/>
              </w:rPr>
              <w:t xml:space="preserve"> משמשות</w:t>
            </w:r>
            <w:r w:rsidR="007D550D" w:rsidRPr="00233C3C">
              <w:rPr>
                <w:rFonts w:asciiTheme="minorBidi" w:eastAsia="Calibri" w:hAnsiTheme="minorBidi"/>
                <w:rtl/>
              </w:rPr>
              <w:t xml:space="preserve"> במשך שנים רבות</w:t>
            </w:r>
            <w:r w:rsidRPr="00233C3C">
              <w:rPr>
                <w:rFonts w:asciiTheme="minorBidi" w:eastAsia="Calibri" w:hAnsiTheme="minorBidi"/>
                <w:rtl/>
              </w:rPr>
              <w:t xml:space="preserve"> מגוון של משתמשים ברשות המסים על אגפיה השונים</w:t>
            </w:r>
            <w:r w:rsidR="007D550D" w:rsidRPr="00233C3C">
              <w:rPr>
                <w:rFonts w:asciiTheme="minorBidi" w:eastAsia="Calibri" w:hAnsiTheme="minorBidi"/>
                <w:rtl/>
              </w:rPr>
              <w:t xml:space="preserve"> (מס הכנסה, מע"מ ומסמ"ק)</w:t>
            </w:r>
            <w:r w:rsidRPr="00233C3C">
              <w:rPr>
                <w:rFonts w:asciiTheme="minorBidi" w:eastAsia="Calibri" w:hAnsiTheme="minorBidi"/>
                <w:rtl/>
              </w:rPr>
              <w:t>, החל מגורמי השטח וכלה בהנהלה וביחידות המטה</w:t>
            </w:r>
            <w:r w:rsidR="0055432E">
              <w:rPr>
                <w:rFonts w:asciiTheme="minorBidi" w:eastAsia="Calibri" w:hAnsiTheme="minorBidi" w:hint="cs"/>
                <w:rtl/>
              </w:rPr>
              <w:t xml:space="preserve"> והושקעו משאבים כלכליים רבים ושנות כ"א רבות, בהטמעת המוצר במערכות הארגון.</w:t>
            </w:r>
          </w:p>
          <w:p w14:paraId="216DB1B4" w14:textId="77777777" w:rsidR="009E4D17" w:rsidRPr="00233C3C" w:rsidRDefault="00596C83" w:rsidP="00233C3C">
            <w:pPr>
              <w:spacing w:line="360" w:lineRule="auto"/>
              <w:contextualSpacing/>
              <w:jc w:val="both"/>
              <w:rPr>
                <w:rFonts w:asciiTheme="minorBidi" w:hAnsiTheme="minorBidi"/>
                <w:rtl/>
              </w:rPr>
            </w:pPr>
            <w:r w:rsidRPr="00233C3C">
              <w:rPr>
                <w:rFonts w:asciiTheme="minorBidi" w:hAnsiTheme="minorBidi"/>
                <w:rtl/>
              </w:rPr>
              <w:t xml:space="preserve">ההסכם מול חברת </w:t>
            </w:r>
            <w:r w:rsidR="009E4D17" w:rsidRPr="00233C3C">
              <w:rPr>
                <w:rFonts w:asciiTheme="minorBidi" w:hAnsiTheme="minorBidi"/>
              </w:rPr>
              <w:t>SPDATA</w:t>
            </w:r>
            <w:r w:rsidR="009E4D17" w:rsidRPr="00233C3C">
              <w:rPr>
                <w:rFonts w:asciiTheme="minorBidi" w:hAnsiTheme="minorBidi"/>
                <w:rtl/>
              </w:rPr>
              <w:t xml:space="preserve"> </w:t>
            </w:r>
            <w:r w:rsidRPr="00233C3C">
              <w:rPr>
                <w:rFonts w:asciiTheme="minorBidi" w:hAnsiTheme="minorBidi"/>
                <w:rtl/>
              </w:rPr>
              <w:t xml:space="preserve">נעשה מתוקף ספק יחיד, </w:t>
            </w:r>
            <w:r w:rsidR="0055432E">
              <w:rPr>
                <w:rFonts w:asciiTheme="minorBidi" w:hAnsiTheme="minorBidi" w:hint="cs"/>
                <w:rtl/>
              </w:rPr>
              <w:t>כמפורט כדלקמן</w:t>
            </w:r>
            <w:r w:rsidR="009E4D17" w:rsidRPr="00233C3C">
              <w:rPr>
                <w:rFonts w:asciiTheme="minorBidi" w:hAnsiTheme="minorBidi"/>
                <w:rtl/>
              </w:rPr>
              <w:t>:</w:t>
            </w:r>
          </w:p>
          <w:p w14:paraId="08471512" w14:textId="77777777" w:rsidR="00596C83" w:rsidRPr="00233C3C" w:rsidRDefault="009E4D17" w:rsidP="00233C3C">
            <w:pPr>
              <w:pStyle w:val="a8"/>
              <w:numPr>
                <w:ilvl w:val="0"/>
                <w:numId w:val="7"/>
              </w:numPr>
              <w:bidi/>
              <w:spacing w:line="360" w:lineRule="auto"/>
              <w:jc w:val="both"/>
              <w:rPr>
                <w:rFonts w:asciiTheme="minorBidi" w:hAnsiTheme="minorBidi" w:cstheme="minorBidi"/>
                <w:sz w:val="22"/>
                <w:szCs w:val="22"/>
              </w:rPr>
            </w:pPr>
            <w:r w:rsidRPr="00233C3C">
              <w:rPr>
                <w:rFonts w:asciiTheme="minorBidi" w:hAnsiTheme="minorBidi" w:cstheme="minorBidi"/>
                <w:sz w:val="22"/>
                <w:szCs w:val="22"/>
                <w:rtl/>
              </w:rPr>
              <w:lastRenderedPageBreak/>
              <w:t xml:space="preserve">על </w:t>
            </w:r>
            <w:r w:rsidR="00233C3C" w:rsidRPr="00233C3C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פי </w:t>
            </w:r>
            <w:r w:rsidRPr="00233C3C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הצהרת היצרן, חברת </w:t>
            </w:r>
            <w:r w:rsidRPr="00233C3C">
              <w:rPr>
                <w:rFonts w:asciiTheme="minorBidi" w:hAnsiTheme="minorBidi" w:cstheme="minorBidi"/>
                <w:sz w:val="22"/>
                <w:szCs w:val="22"/>
              </w:rPr>
              <w:t>SPDATA</w:t>
            </w:r>
            <w:r w:rsidRPr="00233C3C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הינה המ</w:t>
            </w:r>
            <w:r w:rsidR="00233C3C" w:rsidRPr="00233C3C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פיץ המורשה </w:t>
            </w:r>
            <w:r w:rsidR="0055432E">
              <w:rPr>
                <w:rFonts w:asciiTheme="minorBidi" w:hAnsiTheme="minorBidi" w:cstheme="minorBidi" w:hint="cs"/>
                <w:sz w:val="22"/>
                <w:szCs w:val="22"/>
                <w:rtl/>
              </w:rPr>
              <w:t>ו</w:t>
            </w:r>
            <w:r w:rsidR="00233C3C" w:rsidRPr="00233C3C">
              <w:rPr>
                <w:rFonts w:asciiTheme="minorBidi" w:hAnsiTheme="minorBidi" w:cstheme="minorBidi"/>
                <w:sz w:val="22"/>
                <w:szCs w:val="22"/>
                <w:rtl/>
              </w:rPr>
              <w:t>הבלעדי בישראל למוצרי החברה.</w:t>
            </w:r>
          </w:p>
          <w:p w14:paraId="29FFFC60" w14:textId="77777777" w:rsidR="00233C3C" w:rsidRPr="00233C3C" w:rsidRDefault="00233C3C" w:rsidP="00233C3C">
            <w:pPr>
              <w:pStyle w:val="a8"/>
              <w:numPr>
                <w:ilvl w:val="0"/>
                <w:numId w:val="7"/>
              </w:numPr>
              <w:bidi/>
              <w:spacing w:line="360" w:lineRule="auto"/>
              <w:jc w:val="both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33C3C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על פי הצהרת </w:t>
            </w:r>
            <w:r w:rsidRPr="00233C3C">
              <w:rPr>
                <w:rFonts w:asciiTheme="minorBidi" w:hAnsiTheme="minorBidi" w:cstheme="minorBidi"/>
                <w:sz w:val="22"/>
                <w:szCs w:val="22"/>
              </w:rPr>
              <w:t>SPDATA</w:t>
            </w:r>
            <w:r w:rsidRPr="00233C3C">
              <w:rPr>
                <w:rFonts w:asciiTheme="minorBidi" w:hAnsiTheme="minorBidi" w:cstheme="minorBidi"/>
                <w:sz w:val="22"/>
                <w:szCs w:val="22"/>
                <w:rtl/>
              </w:rPr>
              <w:t>, החברה הינה המורש</w:t>
            </w:r>
            <w:r w:rsidR="0055432E">
              <w:rPr>
                <w:rFonts w:asciiTheme="minorBidi" w:hAnsiTheme="minorBidi" w:cstheme="minorBidi" w:hint="cs"/>
                <w:sz w:val="22"/>
                <w:szCs w:val="22"/>
                <w:rtl/>
              </w:rPr>
              <w:t>י</w:t>
            </w:r>
            <w:r w:rsidRPr="00233C3C">
              <w:rPr>
                <w:rFonts w:asciiTheme="minorBidi" w:hAnsiTheme="minorBidi" w:cstheme="minorBidi"/>
                <w:sz w:val="22"/>
                <w:szCs w:val="22"/>
                <w:rtl/>
              </w:rPr>
              <w:t>ת היחידה והבלעדית בהפצת רישיונות למגזר הציבורי.</w:t>
            </w:r>
          </w:p>
          <w:p w14:paraId="5C81C87D" w14:textId="77777777" w:rsidR="00233C3C" w:rsidRPr="00233C3C" w:rsidRDefault="00233C3C" w:rsidP="00233C3C">
            <w:pPr>
              <w:spacing w:after="120" w:line="360" w:lineRule="auto"/>
              <w:contextualSpacing/>
              <w:jc w:val="both"/>
              <w:rPr>
                <w:rFonts w:asciiTheme="minorBidi" w:hAnsiTheme="minorBidi"/>
                <w:rtl/>
              </w:rPr>
            </w:pPr>
          </w:p>
          <w:p w14:paraId="79F54689" w14:textId="77777777" w:rsidR="004B1B6A" w:rsidRPr="00233C3C" w:rsidRDefault="004B1B6A" w:rsidP="00233C3C">
            <w:pPr>
              <w:spacing w:after="120" w:line="360" w:lineRule="auto"/>
              <w:contextualSpacing/>
              <w:jc w:val="both"/>
              <w:rPr>
                <w:rFonts w:asciiTheme="minorBidi" w:eastAsia="Calibri" w:hAnsiTheme="minorBidi"/>
                <w:b/>
                <w:bCs/>
                <w:u w:val="single"/>
              </w:rPr>
            </w:pPr>
            <w:r w:rsidRPr="00233C3C">
              <w:rPr>
                <w:rFonts w:asciiTheme="minorBidi" w:eastAsia="Calibri" w:hAnsiTheme="minorBidi"/>
                <w:b/>
                <w:bCs/>
                <w:u w:val="single"/>
                <w:rtl/>
              </w:rPr>
              <w:t xml:space="preserve">הכלים </w:t>
            </w:r>
            <w:r w:rsidR="00D16D89" w:rsidRPr="00233C3C">
              <w:rPr>
                <w:rFonts w:asciiTheme="minorBidi" w:eastAsia="Calibri" w:hAnsiTheme="minorBidi"/>
                <w:b/>
                <w:bCs/>
                <w:u w:val="single"/>
                <w:rtl/>
              </w:rPr>
              <w:t>והשירותים</w:t>
            </w:r>
            <w:r w:rsidRPr="00233C3C">
              <w:rPr>
                <w:rFonts w:asciiTheme="minorBidi" w:eastAsia="Calibri" w:hAnsiTheme="minorBidi"/>
                <w:b/>
                <w:bCs/>
                <w:u w:val="single"/>
                <w:rtl/>
              </w:rPr>
              <w:t xml:space="preserve"> הנדרשים </w:t>
            </w:r>
          </w:p>
          <w:p w14:paraId="51A001E2" w14:textId="77777777" w:rsidR="003D40BD" w:rsidRPr="00233C3C" w:rsidRDefault="004B1B6A" w:rsidP="00233C3C">
            <w:pPr>
              <w:ind w:left="360"/>
              <w:contextualSpacing/>
              <w:rPr>
                <w:rFonts w:asciiTheme="minorBidi" w:eastAsia="Calibri" w:hAnsiTheme="minorBidi"/>
              </w:rPr>
            </w:pPr>
            <w:r w:rsidRPr="00233C3C">
              <w:rPr>
                <w:rFonts w:asciiTheme="minorBidi" w:eastAsia="Calibri" w:hAnsiTheme="minorBidi"/>
                <w:rtl/>
              </w:rPr>
              <w:t>להמשך העבודה עם מערכות ה</w:t>
            </w:r>
            <w:r w:rsidR="00233C3C" w:rsidRPr="00233C3C">
              <w:rPr>
                <w:rFonts w:asciiTheme="minorBidi" w:eastAsia="Calibri" w:hAnsiTheme="minorBidi"/>
                <w:rtl/>
              </w:rPr>
              <w:t>-</w:t>
            </w:r>
            <w:r w:rsidR="00233C3C" w:rsidRPr="00233C3C">
              <w:rPr>
                <w:rFonts w:asciiTheme="minorBidi" w:eastAsia="Calibri" w:hAnsiTheme="minorBidi"/>
              </w:rPr>
              <w:t>Qlik</w:t>
            </w:r>
            <w:r w:rsidRPr="00233C3C">
              <w:rPr>
                <w:rFonts w:asciiTheme="minorBidi" w:eastAsia="Calibri" w:hAnsiTheme="minorBidi"/>
                <w:rtl/>
              </w:rPr>
              <w:t xml:space="preserve"> </w:t>
            </w:r>
            <w:r w:rsidR="00836888" w:rsidRPr="00233C3C">
              <w:rPr>
                <w:rFonts w:asciiTheme="minorBidi" w:eastAsia="Calibri" w:hAnsiTheme="minorBidi"/>
                <w:rtl/>
              </w:rPr>
              <w:t>בשנה הבאה</w:t>
            </w:r>
            <w:r w:rsidRPr="00233C3C">
              <w:rPr>
                <w:rFonts w:asciiTheme="minorBidi" w:eastAsia="Calibri" w:hAnsiTheme="minorBidi"/>
                <w:rtl/>
              </w:rPr>
              <w:t xml:space="preserve"> יש </w:t>
            </w:r>
            <w:r w:rsidR="00D8067B" w:rsidRPr="00233C3C">
              <w:rPr>
                <w:rFonts w:asciiTheme="minorBidi" w:eastAsia="Calibri" w:hAnsiTheme="minorBidi"/>
                <w:rtl/>
              </w:rPr>
              <w:t>ל</w:t>
            </w:r>
            <w:r w:rsidR="00233C3C" w:rsidRPr="00233C3C">
              <w:rPr>
                <w:rFonts w:asciiTheme="minorBidi" w:eastAsia="Calibri" w:hAnsiTheme="minorBidi"/>
                <w:rtl/>
              </w:rPr>
              <w:t>רכוש את הכלים והשירותים הבאים:</w:t>
            </w:r>
          </w:p>
          <w:p w14:paraId="02752EB8" w14:textId="77777777" w:rsidR="00A35079" w:rsidRDefault="00A35079" w:rsidP="00233C3C">
            <w:pPr>
              <w:pStyle w:val="a8"/>
              <w:numPr>
                <w:ilvl w:val="0"/>
                <w:numId w:val="4"/>
              </w:numPr>
              <w:bidi/>
              <w:spacing w:line="360" w:lineRule="auto"/>
              <w:jc w:val="both"/>
              <w:rPr>
                <w:rFonts w:asciiTheme="minorBidi" w:eastAsia="Calibri" w:hAnsiTheme="minorBidi" w:cstheme="minorBidi"/>
                <w:sz w:val="22"/>
                <w:szCs w:val="22"/>
              </w:rPr>
            </w:pPr>
            <w:r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>חידוש רישוי ה-</w:t>
            </w:r>
            <w:r>
              <w:rPr>
                <w:rFonts w:asciiTheme="minorBidi" w:eastAsia="Calibri" w:hAnsiTheme="minorBidi" w:cstheme="minorBidi"/>
                <w:sz w:val="22"/>
                <w:szCs w:val="22"/>
              </w:rPr>
              <w:t>Qlik Sense</w:t>
            </w:r>
            <w:r w:rsidR="0057432B">
              <w:rPr>
                <w:rFonts w:asciiTheme="minorBidi" w:eastAsia="Calibri" w:hAnsiTheme="minorBidi" w:cstheme="minorBidi"/>
                <w:sz w:val="22"/>
                <w:szCs w:val="22"/>
              </w:rPr>
              <w:t xml:space="preserve"> + </w:t>
            </w:r>
            <w:proofErr w:type="spellStart"/>
            <w:r w:rsidR="0057432B">
              <w:rPr>
                <w:rFonts w:asciiTheme="minorBidi" w:eastAsia="Calibri" w:hAnsiTheme="minorBidi" w:cstheme="minorBidi"/>
                <w:sz w:val="22"/>
                <w:szCs w:val="22"/>
              </w:rPr>
              <w:t>NPrinting</w:t>
            </w:r>
            <w:proofErr w:type="spellEnd"/>
            <w:r w:rsidR="0057432B"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 xml:space="preserve">: </w:t>
            </w:r>
            <w:r w:rsidR="00A602AE"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>312,461.26</w:t>
            </w:r>
            <w:r w:rsidR="005408B6"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>$.</w:t>
            </w:r>
          </w:p>
          <w:p w14:paraId="648E06BC" w14:textId="77777777" w:rsidR="00A35079" w:rsidRDefault="00A35079" w:rsidP="00A35079">
            <w:pPr>
              <w:pStyle w:val="a8"/>
              <w:numPr>
                <w:ilvl w:val="0"/>
                <w:numId w:val="4"/>
              </w:numPr>
              <w:bidi/>
              <w:spacing w:line="360" w:lineRule="auto"/>
              <w:jc w:val="both"/>
              <w:rPr>
                <w:rFonts w:asciiTheme="minorBidi" w:eastAsia="Calibri" w:hAnsiTheme="minorBidi" w:cstheme="minorBidi"/>
                <w:sz w:val="22"/>
                <w:szCs w:val="22"/>
              </w:rPr>
            </w:pPr>
            <w:r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 xml:space="preserve">חידוש רישוי </w:t>
            </w:r>
            <w:r>
              <w:rPr>
                <w:rFonts w:asciiTheme="minorBidi" w:eastAsia="Calibri" w:hAnsiTheme="minorBidi" w:cstheme="minorBidi"/>
                <w:sz w:val="22"/>
                <w:szCs w:val="22"/>
              </w:rPr>
              <w:t>Geo Analytics</w:t>
            </w:r>
            <w:r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 xml:space="preserve">: לשם יכולת הצגת </w:t>
            </w:r>
            <w:proofErr w:type="spellStart"/>
            <w:r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>אנליטיקה</w:t>
            </w:r>
            <w:proofErr w:type="spellEnd"/>
            <w:r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 xml:space="preserve"> ע"ג מפות</w:t>
            </w:r>
            <w:r w:rsidR="0057432B"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 xml:space="preserve">: </w:t>
            </w:r>
            <w:r w:rsidR="00A602AE"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>7,118.65</w:t>
            </w:r>
            <w:r w:rsidR="0057432B"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>$.</w:t>
            </w:r>
          </w:p>
          <w:p w14:paraId="37A5357D" w14:textId="77777777" w:rsidR="00D14A79" w:rsidRDefault="00D14A79" w:rsidP="00D14A79">
            <w:pPr>
              <w:pStyle w:val="a8"/>
              <w:numPr>
                <w:ilvl w:val="0"/>
                <w:numId w:val="4"/>
              </w:numPr>
              <w:bidi/>
              <w:spacing w:line="360" w:lineRule="auto"/>
              <w:jc w:val="both"/>
              <w:rPr>
                <w:rFonts w:asciiTheme="minorBidi" w:eastAsia="Calibri" w:hAnsiTheme="minorBidi" w:cstheme="minorBidi"/>
                <w:sz w:val="22"/>
                <w:szCs w:val="22"/>
              </w:rPr>
            </w:pPr>
            <w:r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>חידוש רישוי מ"ה: 107,964.05$.</w:t>
            </w:r>
          </w:p>
          <w:p w14:paraId="5801C910" w14:textId="77777777" w:rsidR="00D14A79" w:rsidRDefault="00D14A79" w:rsidP="00D14A79">
            <w:pPr>
              <w:pStyle w:val="a8"/>
              <w:numPr>
                <w:ilvl w:val="0"/>
                <w:numId w:val="4"/>
              </w:numPr>
              <w:bidi/>
              <w:spacing w:line="360" w:lineRule="auto"/>
              <w:jc w:val="both"/>
              <w:rPr>
                <w:rFonts w:asciiTheme="minorBidi" w:eastAsia="Calibri" w:hAnsiTheme="minorBidi" w:cstheme="minorBidi"/>
                <w:sz w:val="22"/>
                <w:szCs w:val="22"/>
              </w:rPr>
            </w:pPr>
            <w:r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 xml:space="preserve">חידוש רישוי תוסף </w:t>
            </w:r>
            <w:proofErr w:type="spellStart"/>
            <w:r>
              <w:rPr>
                <w:rFonts w:asciiTheme="minorBidi" w:eastAsia="Calibri" w:hAnsiTheme="minorBidi" w:cstheme="minorBidi"/>
                <w:sz w:val="22"/>
                <w:szCs w:val="22"/>
              </w:rPr>
              <w:t>LogiExport</w:t>
            </w:r>
            <w:proofErr w:type="spellEnd"/>
            <w:r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>: 2,976.44$.</w:t>
            </w:r>
          </w:p>
          <w:p w14:paraId="578B3DAF" w14:textId="77777777" w:rsidR="00A35079" w:rsidRDefault="004B1B6A" w:rsidP="00A35079">
            <w:pPr>
              <w:pStyle w:val="a8"/>
              <w:numPr>
                <w:ilvl w:val="0"/>
                <w:numId w:val="4"/>
              </w:numPr>
              <w:bidi/>
              <w:spacing w:line="360" w:lineRule="auto"/>
              <w:jc w:val="both"/>
              <w:rPr>
                <w:rFonts w:asciiTheme="minorBidi" w:eastAsia="Calibri" w:hAnsiTheme="minorBidi" w:cstheme="minorBidi"/>
                <w:sz w:val="22"/>
                <w:szCs w:val="22"/>
              </w:rPr>
            </w:pPr>
            <w:r w:rsidRPr="00233C3C">
              <w:rPr>
                <w:rFonts w:asciiTheme="minorBidi" w:eastAsia="Calibri" w:hAnsiTheme="minorBidi" w:cstheme="minorBidi"/>
                <w:sz w:val="22"/>
                <w:szCs w:val="22"/>
                <w:rtl/>
              </w:rPr>
              <w:t xml:space="preserve">בנק שעות בהיקף של </w:t>
            </w:r>
            <w:r w:rsidR="006D47CA"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>1,</w:t>
            </w:r>
            <w:r w:rsidR="00A602AE"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>1</w:t>
            </w:r>
            <w:r w:rsidR="005408B6"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>0</w:t>
            </w:r>
            <w:r w:rsidR="006D47CA"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>0</w:t>
            </w:r>
            <w:r w:rsidRPr="00233C3C">
              <w:rPr>
                <w:rFonts w:asciiTheme="minorBidi" w:eastAsia="Calibri" w:hAnsiTheme="minorBidi" w:cstheme="minorBidi"/>
                <w:sz w:val="22"/>
                <w:szCs w:val="22"/>
                <w:rtl/>
              </w:rPr>
              <w:t xml:space="preserve"> שעות בשנה</w:t>
            </w:r>
            <w:r w:rsidR="00A35079"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 xml:space="preserve"> (לא כולל מע"מ):</w:t>
            </w:r>
          </w:p>
          <w:p w14:paraId="13CA385F" w14:textId="77777777" w:rsidR="00A35079" w:rsidRPr="006954CE" w:rsidRDefault="00A35079" w:rsidP="00A35079">
            <w:pPr>
              <w:pStyle w:val="a8"/>
              <w:numPr>
                <w:ilvl w:val="1"/>
                <w:numId w:val="4"/>
              </w:numPr>
              <w:bidi/>
              <w:spacing w:line="360" w:lineRule="auto"/>
              <w:jc w:val="both"/>
              <w:rPr>
                <w:rFonts w:asciiTheme="minorBidi" w:eastAsia="Calibri" w:hAnsiTheme="minorBidi" w:cstheme="minorBidi"/>
                <w:sz w:val="22"/>
                <w:szCs w:val="22"/>
              </w:rPr>
            </w:pPr>
            <w:r w:rsidRPr="006954CE">
              <w:rPr>
                <w:rFonts w:asciiTheme="minorBidi" w:eastAsia="Calibri" w:hAnsiTheme="minorBidi" w:cstheme="minorBidi"/>
                <w:sz w:val="22"/>
                <w:szCs w:val="22"/>
                <w:rtl/>
              </w:rPr>
              <w:t xml:space="preserve">סיוע טכני: </w:t>
            </w:r>
            <w:r w:rsidR="00D14A79"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>50</w:t>
            </w:r>
            <w:r w:rsidR="005408B6" w:rsidRPr="006954CE">
              <w:rPr>
                <w:rFonts w:asciiTheme="minorBidi" w:eastAsia="Calibri" w:hAnsiTheme="minorBidi" w:cstheme="minorBidi"/>
                <w:sz w:val="22"/>
                <w:szCs w:val="22"/>
                <w:rtl/>
              </w:rPr>
              <w:t>0</w:t>
            </w:r>
            <w:r w:rsidRPr="006954CE">
              <w:rPr>
                <w:rFonts w:asciiTheme="minorBidi" w:eastAsia="Calibri" w:hAnsiTheme="minorBidi" w:cstheme="minorBidi"/>
                <w:sz w:val="22"/>
                <w:szCs w:val="22"/>
                <w:rtl/>
              </w:rPr>
              <w:t xml:space="preserve"> שעות כפול </w:t>
            </w:r>
            <w:r w:rsidR="00D16D89" w:rsidRPr="006954CE">
              <w:rPr>
                <w:rFonts w:asciiTheme="minorBidi" w:eastAsia="Calibri" w:hAnsiTheme="minorBidi" w:cstheme="minorBidi"/>
                <w:sz w:val="22"/>
                <w:szCs w:val="22"/>
                <w:rtl/>
              </w:rPr>
              <w:t>270</w:t>
            </w:r>
            <w:r w:rsidR="004226A1" w:rsidRPr="006954CE">
              <w:rPr>
                <w:rFonts w:asciiTheme="minorBidi" w:eastAsia="Calibri" w:hAnsiTheme="minorBidi" w:cstheme="minorBidi"/>
                <w:sz w:val="22"/>
                <w:szCs w:val="22"/>
                <w:rtl/>
              </w:rPr>
              <w:t>₪ לשעה</w:t>
            </w:r>
            <w:r w:rsidRPr="006954CE">
              <w:rPr>
                <w:rFonts w:asciiTheme="minorBidi" w:eastAsia="Calibri" w:hAnsiTheme="minorBidi" w:cstheme="minorBidi"/>
                <w:sz w:val="22"/>
                <w:szCs w:val="22"/>
                <w:rtl/>
              </w:rPr>
              <w:t>.</w:t>
            </w:r>
          </w:p>
          <w:p w14:paraId="4FE1472A" w14:textId="77777777" w:rsidR="00A35079" w:rsidRPr="006954CE" w:rsidRDefault="00A35079" w:rsidP="00A35079">
            <w:pPr>
              <w:pStyle w:val="a8"/>
              <w:numPr>
                <w:ilvl w:val="1"/>
                <w:numId w:val="4"/>
              </w:numPr>
              <w:bidi/>
              <w:spacing w:line="360" w:lineRule="auto"/>
              <w:jc w:val="both"/>
              <w:rPr>
                <w:rFonts w:asciiTheme="minorBidi" w:eastAsia="Calibri" w:hAnsiTheme="minorBidi" w:cstheme="minorBidi"/>
                <w:sz w:val="22"/>
                <w:szCs w:val="22"/>
              </w:rPr>
            </w:pPr>
            <w:r w:rsidRPr="006954CE">
              <w:rPr>
                <w:rFonts w:asciiTheme="minorBidi" w:eastAsia="Calibri" w:hAnsiTheme="minorBidi" w:cstheme="minorBidi"/>
                <w:sz w:val="22"/>
                <w:szCs w:val="22"/>
                <w:rtl/>
              </w:rPr>
              <w:t xml:space="preserve">מומחה\ יועץ בכיר\ איש תשתיות: </w:t>
            </w:r>
            <w:r w:rsidR="00A602AE"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>5</w:t>
            </w:r>
            <w:r w:rsidR="00D14A79"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>7</w:t>
            </w:r>
            <w:r w:rsidR="005408B6" w:rsidRPr="006954CE">
              <w:rPr>
                <w:rFonts w:asciiTheme="minorBidi" w:eastAsia="Calibri" w:hAnsiTheme="minorBidi" w:cstheme="minorBidi"/>
                <w:sz w:val="22"/>
                <w:szCs w:val="22"/>
                <w:rtl/>
              </w:rPr>
              <w:t>0</w:t>
            </w:r>
            <w:r w:rsidRPr="006954CE">
              <w:rPr>
                <w:rFonts w:asciiTheme="minorBidi" w:eastAsia="Calibri" w:hAnsiTheme="minorBidi" w:cstheme="minorBidi"/>
                <w:sz w:val="22"/>
                <w:szCs w:val="22"/>
                <w:rtl/>
              </w:rPr>
              <w:t xml:space="preserve"> שעות כפול 350 ₪ </w:t>
            </w:r>
            <w:r w:rsidR="001326AF" w:rsidRPr="006954CE">
              <w:rPr>
                <w:rFonts w:asciiTheme="minorBidi" w:eastAsia="Calibri" w:hAnsiTheme="minorBidi" w:cstheme="minorBidi"/>
                <w:sz w:val="22"/>
                <w:szCs w:val="22"/>
                <w:rtl/>
              </w:rPr>
              <w:t>לשעה.</w:t>
            </w:r>
          </w:p>
          <w:p w14:paraId="1073E802" w14:textId="77777777" w:rsidR="001326AF" w:rsidRPr="006954CE" w:rsidRDefault="001326AF" w:rsidP="001326AF">
            <w:pPr>
              <w:pStyle w:val="a8"/>
              <w:numPr>
                <w:ilvl w:val="1"/>
                <w:numId w:val="4"/>
              </w:numPr>
              <w:bidi/>
              <w:spacing w:line="360" w:lineRule="auto"/>
              <w:jc w:val="both"/>
              <w:rPr>
                <w:rFonts w:asciiTheme="minorBidi" w:eastAsia="Calibri" w:hAnsiTheme="minorBidi" w:cstheme="minorBidi"/>
                <w:sz w:val="22"/>
                <w:szCs w:val="22"/>
              </w:rPr>
            </w:pPr>
            <w:r w:rsidRPr="006954CE">
              <w:rPr>
                <w:rFonts w:asciiTheme="minorBidi" w:eastAsia="Calibri" w:hAnsiTheme="minorBidi" w:cstheme="minorBidi"/>
                <w:sz w:val="22"/>
                <w:szCs w:val="22"/>
                <w:rtl/>
              </w:rPr>
              <w:t xml:space="preserve">ארכיטקט: </w:t>
            </w:r>
            <w:r w:rsidR="005408B6" w:rsidRPr="006954CE">
              <w:rPr>
                <w:rFonts w:asciiTheme="minorBidi" w:eastAsia="Calibri" w:hAnsiTheme="minorBidi" w:cstheme="minorBidi"/>
                <w:sz w:val="22"/>
                <w:szCs w:val="22"/>
                <w:rtl/>
              </w:rPr>
              <w:t>100</w:t>
            </w:r>
            <w:r w:rsidRPr="006954CE">
              <w:rPr>
                <w:rFonts w:asciiTheme="minorBidi" w:eastAsia="Calibri" w:hAnsiTheme="minorBidi" w:cstheme="minorBidi"/>
                <w:sz w:val="22"/>
                <w:szCs w:val="22"/>
                <w:rtl/>
              </w:rPr>
              <w:t xml:space="preserve"> שעות כפול 500 ₪ לשעה.</w:t>
            </w:r>
          </w:p>
          <w:p w14:paraId="49984EB9" w14:textId="77777777" w:rsidR="001326AF" w:rsidRPr="006954CE" w:rsidRDefault="001326AF" w:rsidP="001326AF">
            <w:pPr>
              <w:spacing w:line="360" w:lineRule="auto"/>
              <w:ind w:left="1080"/>
              <w:jc w:val="both"/>
              <w:rPr>
                <w:rFonts w:asciiTheme="minorBidi" w:eastAsia="Calibri" w:hAnsiTheme="minorBidi"/>
                <w:rtl/>
              </w:rPr>
            </w:pPr>
            <w:r w:rsidRPr="006954CE">
              <w:rPr>
                <w:rFonts w:asciiTheme="minorBidi" w:eastAsia="Calibri" w:hAnsiTheme="minorBidi"/>
                <w:rtl/>
              </w:rPr>
              <w:t xml:space="preserve">סה"כ </w:t>
            </w:r>
            <w:r w:rsidR="005408B6" w:rsidRPr="006954CE">
              <w:rPr>
                <w:rFonts w:asciiTheme="minorBidi" w:eastAsia="Calibri" w:hAnsiTheme="minorBidi"/>
                <w:rtl/>
              </w:rPr>
              <w:t>3</w:t>
            </w:r>
            <w:r w:rsidR="00D14A79">
              <w:rPr>
                <w:rFonts w:asciiTheme="minorBidi" w:eastAsia="Calibri" w:hAnsiTheme="minorBidi" w:hint="cs"/>
                <w:rtl/>
              </w:rPr>
              <w:t>8</w:t>
            </w:r>
            <w:r w:rsidR="00A602AE">
              <w:rPr>
                <w:rFonts w:asciiTheme="minorBidi" w:eastAsia="Calibri" w:hAnsiTheme="minorBidi" w:hint="cs"/>
                <w:rtl/>
              </w:rPr>
              <w:t>4</w:t>
            </w:r>
            <w:r w:rsidR="005408B6" w:rsidRPr="006954CE">
              <w:rPr>
                <w:rFonts w:asciiTheme="minorBidi" w:eastAsia="Calibri" w:hAnsiTheme="minorBidi"/>
                <w:rtl/>
              </w:rPr>
              <w:t>,</w:t>
            </w:r>
            <w:r w:rsidR="00D14A79">
              <w:rPr>
                <w:rFonts w:asciiTheme="minorBidi" w:eastAsia="Calibri" w:hAnsiTheme="minorBidi" w:hint="cs"/>
                <w:rtl/>
              </w:rPr>
              <w:t>5</w:t>
            </w:r>
            <w:r w:rsidR="005408B6" w:rsidRPr="006954CE">
              <w:rPr>
                <w:rFonts w:asciiTheme="minorBidi" w:eastAsia="Calibri" w:hAnsiTheme="minorBidi"/>
                <w:rtl/>
              </w:rPr>
              <w:t>00</w:t>
            </w:r>
            <w:r w:rsidRPr="006954CE">
              <w:rPr>
                <w:rFonts w:asciiTheme="minorBidi" w:eastAsia="Calibri" w:hAnsiTheme="minorBidi"/>
                <w:rtl/>
              </w:rPr>
              <w:t xml:space="preserve"> ₪.</w:t>
            </w:r>
          </w:p>
          <w:p w14:paraId="7310D94F" w14:textId="77777777" w:rsidR="006954CE" w:rsidRPr="006954CE" w:rsidRDefault="006954CE" w:rsidP="006954CE">
            <w:pPr>
              <w:pStyle w:val="a8"/>
              <w:numPr>
                <w:ilvl w:val="0"/>
                <w:numId w:val="4"/>
              </w:numPr>
              <w:bidi/>
              <w:spacing w:line="360" w:lineRule="auto"/>
              <w:jc w:val="both"/>
              <w:rPr>
                <w:rFonts w:asciiTheme="minorBidi" w:eastAsia="Calibri" w:hAnsiTheme="minorBidi" w:cstheme="minorBidi"/>
                <w:sz w:val="22"/>
                <w:szCs w:val="22"/>
              </w:rPr>
            </w:pPr>
            <w:r w:rsidRPr="006954CE">
              <w:rPr>
                <w:rFonts w:asciiTheme="minorBidi" w:eastAsia="Calibri" w:hAnsiTheme="minorBidi" w:cstheme="minorBidi"/>
                <w:sz w:val="22"/>
                <w:szCs w:val="22"/>
                <w:rtl/>
              </w:rPr>
              <w:t>קורסי הכשרות מפתחים:</w:t>
            </w:r>
          </w:p>
          <w:p w14:paraId="686D9E30" w14:textId="77777777" w:rsidR="006954CE" w:rsidRPr="006954CE" w:rsidRDefault="006954CE" w:rsidP="006954CE">
            <w:pPr>
              <w:pStyle w:val="a8"/>
              <w:numPr>
                <w:ilvl w:val="1"/>
                <w:numId w:val="4"/>
              </w:numPr>
              <w:bidi/>
              <w:spacing w:line="360" w:lineRule="auto"/>
              <w:jc w:val="both"/>
              <w:rPr>
                <w:rFonts w:asciiTheme="minorBidi" w:eastAsia="Calibri" w:hAnsiTheme="minorBidi" w:cstheme="minorBidi"/>
                <w:sz w:val="22"/>
                <w:szCs w:val="22"/>
              </w:rPr>
            </w:pPr>
            <w:r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>קורס קליק סנס- שני מחזורים: 63,650 ₪.</w:t>
            </w:r>
          </w:p>
          <w:p w14:paraId="505A8641" w14:textId="77777777" w:rsidR="006954CE" w:rsidRPr="006954CE" w:rsidRDefault="006954CE" w:rsidP="006954CE">
            <w:pPr>
              <w:pStyle w:val="a8"/>
              <w:numPr>
                <w:ilvl w:val="1"/>
                <w:numId w:val="4"/>
              </w:numPr>
              <w:bidi/>
              <w:spacing w:line="360" w:lineRule="auto"/>
              <w:jc w:val="both"/>
              <w:rPr>
                <w:rFonts w:asciiTheme="minorBidi" w:eastAsia="Calibri" w:hAnsiTheme="minorBidi" w:cstheme="minorBidi"/>
                <w:sz w:val="22"/>
                <w:szCs w:val="22"/>
              </w:rPr>
            </w:pPr>
            <w:r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>קורס מפתחי מוצר: 50,255 ₪.</w:t>
            </w:r>
          </w:p>
          <w:p w14:paraId="3BDD5E41" w14:textId="77777777" w:rsidR="006954CE" w:rsidRDefault="006954CE" w:rsidP="006954CE">
            <w:pPr>
              <w:pStyle w:val="a8"/>
              <w:numPr>
                <w:ilvl w:val="1"/>
                <w:numId w:val="4"/>
              </w:numPr>
              <w:bidi/>
              <w:spacing w:line="360" w:lineRule="auto"/>
              <w:jc w:val="both"/>
              <w:rPr>
                <w:rFonts w:asciiTheme="minorBidi" w:eastAsia="Calibri" w:hAnsiTheme="minorBidi" w:cstheme="minorBidi"/>
                <w:sz w:val="22"/>
                <w:szCs w:val="22"/>
              </w:rPr>
            </w:pPr>
            <w:r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>קורס מפות מתקדם: 6,365 ₪.</w:t>
            </w:r>
          </w:p>
          <w:p w14:paraId="3675BA02" w14:textId="77777777" w:rsidR="00A602AE" w:rsidRDefault="00A602AE" w:rsidP="00A602AE">
            <w:pPr>
              <w:pStyle w:val="a8"/>
              <w:numPr>
                <w:ilvl w:val="1"/>
                <w:numId w:val="4"/>
              </w:numPr>
              <w:bidi/>
              <w:spacing w:line="360" w:lineRule="auto"/>
              <w:jc w:val="both"/>
              <w:rPr>
                <w:rFonts w:asciiTheme="minorBidi" w:eastAsia="Calibri" w:hAnsiTheme="minorBidi" w:cstheme="minorBidi"/>
                <w:sz w:val="22"/>
                <w:szCs w:val="22"/>
              </w:rPr>
            </w:pPr>
            <w:r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 xml:space="preserve">קורס </w:t>
            </w:r>
            <w:proofErr w:type="spellStart"/>
            <w:r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>טאלנד</w:t>
            </w:r>
            <w:proofErr w:type="spellEnd"/>
            <w:r>
              <w:rPr>
                <w:rFonts w:asciiTheme="minorBidi" w:eastAsia="Calibri" w:hAnsiTheme="minorBidi" w:cstheme="minorBidi" w:hint="cs"/>
                <w:sz w:val="22"/>
                <w:szCs w:val="22"/>
                <w:rtl/>
              </w:rPr>
              <w:t>: 18,525 ₪.</w:t>
            </w:r>
          </w:p>
          <w:p w14:paraId="5D6DA2C3" w14:textId="77777777" w:rsidR="006954CE" w:rsidRDefault="006954CE" w:rsidP="00750748">
            <w:pPr>
              <w:spacing w:line="360" w:lineRule="auto"/>
              <w:ind w:left="1080"/>
              <w:jc w:val="both"/>
              <w:rPr>
                <w:rFonts w:asciiTheme="minorBidi" w:eastAsia="Calibri" w:hAnsiTheme="minorBidi"/>
                <w:rtl/>
              </w:rPr>
            </w:pPr>
            <w:r>
              <w:rPr>
                <w:rFonts w:asciiTheme="minorBidi" w:eastAsia="Calibri" w:hAnsiTheme="minorBidi" w:hint="cs"/>
                <w:rtl/>
              </w:rPr>
              <w:t xml:space="preserve">סה"כ </w:t>
            </w:r>
            <w:r w:rsidR="00A602AE">
              <w:rPr>
                <w:rFonts w:asciiTheme="minorBidi" w:eastAsia="Calibri" w:hAnsiTheme="minorBidi" w:hint="cs"/>
                <w:rtl/>
              </w:rPr>
              <w:t>138,795</w:t>
            </w:r>
            <w:r>
              <w:rPr>
                <w:rFonts w:asciiTheme="minorBidi" w:eastAsia="Calibri" w:hAnsiTheme="minorBidi" w:hint="cs"/>
                <w:rtl/>
              </w:rPr>
              <w:t xml:space="preserve"> ₪.</w:t>
            </w:r>
          </w:p>
          <w:p w14:paraId="5209E9FB" w14:textId="77777777" w:rsidR="00750748" w:rsidRPr="006954CE" w:rsidRDefault="00750748" w:rsidP="00750748">
            <w:pPr>
              <w:spacing w:line="360" w:lineRule="auto"/>
              <w:jc w:val="both"/>
              <w:rPr>
                <w:rFonts w:asciiTheme="minorBidi" w:eastAsia="Calibri" w:hAnsiTheme="minorBidi"/>
                <w:rtl/>
              </w:rPr>
            </w:pPr>
          </w:p>
          <w:p w14:paraId="61622589" w14:textId="77777777" w:rsidR="004B1B6A" w:rsidRPr="00233C3C" w:rsidRDefault="004B1B6A" w:rsidP="00233C3C">
            <w:pPr>
              <w:spacing w:after="200" w:line="276" w:lineRule="auto"/>
              <w:contextualSpacing/>
              <w:rPr>
                <w:rFonts w:asciiTheme="minorBidi" w:eastAsia="Calibri" w:hAnsiTheme="minorBidi"/>
              </w:rPr>
            </w:pPr>
          </w:p>
        </w:tc>
      </w:tr>
    </w:tbl>
    <w:p w14:paraId="75F583B2" w14:textId="77777777" w:rsidR="00622D93" w:rsidRPr="00233C3C" w:rsidRDefault="00622D93" w:rsidP="00233C3C">
      <w:pPr>
        <w:spacing w:after="0" w:line="240" w:lineRule="auto"/>
        <w:contextualSpacing/>
        <w:rPr>
          <w:rFonts w:asciiTheme="minorBidi" w:eastAsia="Times New Roman" w:hAnsiTheme="minorBidi"/>
          <w:bCs/>
          <w:rtl/>
        </w:rPr>
      </w:pPr>
    </w:p>
    <w:p w14:paraId="66CA4177" w14:textId="77777777" w:rsidR="00622D93" w:rsidRPr="00233C3C" w:rsidRDefault="00622D93" w:rsidP="00233C3C">
      <w:pPr>
        <w:spacing w:after="0" w:line="240" w:lineRule="auto"/>
        <w:contextualSpacing/>
        <w:rPr>
          <w:rFonts w:asciiTheme="minorBidi" w:eastAsia="Times New Roman" w:hAnsiTheme="minorBidi"/>
          <w:bCs/>
          <w:rtl/>
        </w:rPr>
      </w:pPr>
    </w:p>
    <w:p w14:paraId="783E7188" w14:textId="77777777" w:rsidR="00622D93" w:rsidRPr="00233C3C" w:rsidRDefault="00622D93" w:rsidP="00233C3C">
      <w:pPr>
        <w:spacing w:after="0" w:line="240" w:lineRule="auto"/>
        <w:contextualSpacing/>
        <w:rPr>
          <w:rFonts w:asciiTheme="minorBidi" w:eastAsia="Times New Roman" w:hAnsiTheme="minorBidi"/>
          <w:bCs/>
          <w:rtl/>
        </w:rPr>
      </w:pPr>
    </w:p>
    <w:p w14:paraId="0E965F8D" w14:textId="77777777" w:rsidR="00622D93" w:rsidRPr="00233C3C" w:rsidRDefault="00622D93" w:rsidP="00233C3C">
      <w:pPr>
        <w:spacing w:after="0" w:line="240" w:lineRule="auto"/>
        <w:contextualSpacing/>
        <w:rPr>
          <w:rFonts w:asciiTheme="minorBidi" w:eastAsia="Times New Roman" w:hAnsiTheme="minorBidi"/>
          <w:bCs/>
          <w:rtl/>
        </w:rPr>
      </w:pPr>
    </w:p>
    <w:p w14:paraId="39DC627D" w14:textId="77777777" w:rsidR="005408B6" w:rsidRDefault="005408B6" w:rsidP="00233C3C">
      <w:pPr>
        <w:spacing w:after="0" w:line="240" w:lineRule="auto"/>
        <w:contextualSpacing/>
        <w:rPr>
          <w:rFonts w:asciiTheme="minorBidi" w:eastAsia="Times New Roman" w:hAnsiTheme="minorBidi"/>
          <w:b/>
          <w:rtl/>
        </w:rPr>
      </w:pPr>
    </w:p>
    <w:p w14:paraId="56BB2D13" w14:textId="77777777" w:rsidR="005408B6" w:rsidRPr="00233C3C" w:rsidRDefault="005408B6" w:rsidP="00233C3C">
      <w:pPr>
        <w:spacing w:after="0" w:line="240" w:lineRule="auto"/>
        <w:contextualSpacing/>
        <w:rPr>
          <w:rFonts w:asciiTheme="minorBidi" w:eastAsia="Times New Roman" w:hAnsiTheme="minorBidi"/>
          <w:b/>
          <w:rtl/>
        </w:rPr>
      </w:pPr>
    </w:p>
    <w:p w14:paraId="65BD1FAC" w14:textId="77777777" w:rsidR="004B1B6A" w:rsidRPr="00233C3C" w:rsidRDefault="004B1B6A" w:rsidP="00233C3C">
      <w:pPr>
        <w:spacing w:after="0" w:line="240" w:lineRule="auto"/>
        <w:contextualSpacing/>
        <w:rPr>
          <w:rFonts w:asciiTheme="minorBidi" w:eastAsia="Times New Roman" w:hAnsiTheme="minorBidi"/>
          <w:b/>
          <w:rtl/>
        </w:rPr>
      </w:pPr>
    </w:p>
    <w:p w14:paraId="2374E74C" w14:textId="77777777" w:rsidR="005408B6" w:rsidRDefault="00622D93" w:rsidP="00233C3C">
      <w:pPr>
        <w:spacing w:after="0" w:line="240" w:lineRule="auto"/>
        <w:contextualSpacing/>
        <w:rPr>
          <w:rFonts w:asciiTheme="minorBidi" w:eastAsia="Times New Roman" w:hAnsiTheme="minorBidi"/>
          <w:b/>
          <w:rtl/>
        </w:rPr>
      </w:pPr>
      <w:r w:rsidRPr="00233C3C">
        <w:rPr>
          <w:rFonts w:asciiTheme="minorBidi" w:eastAsia="Times New Roman" w:hAnsiTheme="minorBidi"/>
          <w:b/>
          <w:rtl/>
        </w:rPr>
        <w:t>חוות דעתי זו ניתנת מתוקף היותי הסמכות המקצועית לנושא זה.</w:t>
      </w:r>
    </w:p>
    <w:p w14:paraId="56DA11F8" w14:textId="77777777" w:rsidR="005408B6" w:rsidRDefault="005408B6" w:rsidP="00233C3C">
      <w:pPr>
        <w:spacing w:after="0" w:line="240" w:lineRule="auto"/>
        <w:contextualSpacing/>
        <w:rPr>
          <w:rFonts w:asciiTheme="minorBidi" w:eastAsia="Times New Roman" w:hAnsiTheme="minorBidi"/>
          <w:b/>
          <w:rtl/>
        </w:rPr>
      </w:pPr>
    </w:p>
    <w:p w14:paraId="06F03C40" w14:textId="77777777" w:rsidR="00622D93" w:rsidRPr="00233C3C" w:rsidRDefault="00622D93" w:rsidP="00233C3C">
      <w:pPr>
        <w:spacing w:after="0" w:line="240" w:lineRule="auto"/>
        <w:contextualSpacing/>
        <w:rPr>
          <w:rFonts w:asciiTheme="minorBidi" w:eastAsia="Times New Roman" w:hAnsiTheme="minorBidi"/>
          <w:b/>
          <w:rtl/>
        </w:rPr>
      </w:pPr>
      <w:r w:rsidRPr="00233C3C">
        <w:rPr>
          <w:rFonts w:asciiTheme="minorBidi" w:eastAsia="Times New Roman" w:hAnsiTheme="minorBidi"/>
          <w:b/>
          <w:rtl/>
        </w:rPr>
        <w:t>בכבוד רב,</w:t>
      </w:r>
    </w:p>
    <w:p w14:paraId="49441EF8" w14:textId="77777777" w:rsidR="00622D93" w:rsidRPr="00233C3C" w:rsidRDefault="00622D93" w:rsidP="00233C3C">
      <w:pPr>
        <w:spacing w:after="0" w:line="240" w:lineRule="auto"/>
        <w:contextualSpacing/>
        <w:rPr>
          <w:rFonts w:asciiTheme="minorBidi" w:eastAsia="Times New Roman" w:hAnsiTheme="minorBidi"/>
          <w:b/>
          <w:rtl/>
        </w:rPr>
      </w:pPr>
      <w:r w:rsidRPr="00233C3C">
        <w:rPr>
          <w:rFonts w:asciiTheme="minorBidi" w:eastAsia="Times New Roman" w:hAnsiTheme="minorBidi"/>
          <w:b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1037"/>
        <w:gridCol w:w="1038"/>
        <w:gridCol w:w="6221"/>
      </w:tblGrid>
      <w:tr w:rsidR="00622D93" w:rsidRPr="00233C3C" w14:paraId="536C3D23" w14:textId="77777777" w:rsidTr="00A5062D"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5564E104" w14:textId="77777777" w:rsidR="00622D93" w:rsidRPr="00233C3C" w:rsidRDefault="009E4D17" w:rsidP="00233C3C">
            <w:pPr>
              <w:spacing w:after="0" w:line="360" w:lineRule="auto"/>
              <w:contextualSpacing/>
              <w:jc w:val="center"/>
              <w:rPr>
                <w:rFonts w:asciiTheme="minorBidi" w:eastAsia="Times New Roman" w:hAnsiTheme="minorBidi"/>
                <w:b/>
                <w:rtl/>
              </w:rPr>
            </w:pPr>
            <w:r w:rsidRPr="00233C3C">
              <w:rPr>
                <w:rFonts w:asciiTheme="minorBidi" w:eastAsia="Times New Roman" w:hAnsiTheme="minorBidi"/>
                <w:b/>
                <w:rtl/>
              </w:rPr>
              <w:lastRenderedPageBreak/>
              <w:t>נתי לרנר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1A1936E3" w14:textId="77777777" w:rsidR="00622D93" w:rsidRPr="00233C3C" w:rsidRDefault="007D046C" w:rsidP="00233C3C">
            <w:pPr>
              <w:spacing w:after="0" w:line="360" w:lineRule="auto"/>
              <w:contextualSpacing/>
              <w:jc w:val="center"/>
              <w:rPr>
                <w:rFonts w:asciiTheme="minorBidi" w:eastAsia="Times New Roman" w:hAnsiTheme="minorBidi"/>
                <w:b/>
                <w:rtl/>
              </w:rPr>
            </w:pPr>
            <w:r w:rsidRPr="00233C3C">
              <w:rPr>
                <w:rFonts w:asciiTheme="minorBidi" w:eastAsia="Times New Roman" w:hAnsiTheme="minorBidi"/>
                <w:b/>
                <w:rtl/>
              </w:rPr>
              <w:t xml:space="preserve">מנהל אגף </w:t>
            </w:r>
            <w:r w:rsidR="00A35079">
              <w:rPr>
                <w:rFonts w:asciiTheme="minorBidi" w:eastAsia="Times New Roman" w:hAnsiTheme="minorBidi" w:hint="cs"/>
                <w:b/>
                <w:rtl/>
              </w:rPr>
              <w:t>תשתיות דאטה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545B7389" w14:textId="77777777" w:rsidR="00622D93" w:rsidRPr="00233C3C" w:rsidRDefault="00690D85" w:rsidP="00233C3C">
            <w:pPr>
              <w:spacing w:after="0" w:line="360" w:lineRule="auto"/>
              <w:contextualSpacing/>
              <w:jc w:val="center"/>
              <w:rPr>
                <w:rFonts w:asciiTheme="minorBidi" w:eastAsia="Times New Roman" w:hAnsiTheme="minorBidi"/>
                <w:b/>
              </w:rPr>
            </w:pPr>
            <w:r w:rsidRPr="00690D85">
              <w:rPr>
                <w:rFonts w:asciiTheme="minorBidi" w:eastAsia="Times New Roman" w:hAnsiTheme="minorBidi" w:cs="Arial"/>
                <w:b/>
                <w:noProof/>
                <w:rtl/>
              </w:rPr>
              <w:drawing>
                <wp:inline distT="0" distB="0" distL="0" distR="0" wp14:anchorId="5AEFBA01" wp14:editId="39BF9281">
                  <wp:extent cx="4180840" cy="1390015"/>
                  <wp:effectExtent l="0" t="0" r="0" b="635"/>
                  <wp:docPr id="2" name="תמונה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0840" cy="1390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2AF2" w:rsidRPr="00233C3C" w14:paraId="59A19D08" w14:textId="77777777" w:rsidTr="00A5062D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14:paraId="7A7256E8" w14:textId="77777777" w:rsidR="00622D93" w:rsidRPr="00233C3C" w:rsidRDefault="00622D93" w:rsidP="00233C3C">
            <w:pPr>
              <w:spacing w:after="0" w:line="360" w:lineRule="auto"/>
              <w:contextualSpacing/>
              <w:jc w:val="center"/>
              <w:rPr>
                <w:rFonts w:asciiTheme="minorBidi" w:eastAsia="Times New Roman" w:hAnsiTheme="minorBidi"/>
                <w:bCs/>
                <w:rtl/>
              </w:rPr>
            </w:pPr>
            <w:r w:rsidRPr="00233C3C">
              <w:rPr>
                <w:rFonts w:asciiTheme="minorBidi" w:eastAsia="Times New Roman" w:hAnsiTheme="minorBidi"/>
                <w:bCs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14:paraId="0F7CF167" w14:textId="77777777" w:rsidR="00622D93" w:rsidRPr="00233C3C" w:rsidRDefault="00622D93" w:rsidP="00233C3C">
            <w:pPr>
              <w:spacing w:after="0" w:line="360" w:lineRule="auto"/>
              <w:contextualSpacing/>
              <w:jc w:val="center"/>
              <w:rPr>
                <w:rFonts w:asciiTheme="minorBidi" w:eastAsia="Times New Roman" w:hAnsiTheme="minorBidi"/>
                <w:bCs/>
                <w:rtl/>
              </w:rPr>
            </w:pPr>
            <w:r w:rsidRPr="00233C3C">
              <w:rPr>
                <w:rFonts w:asciiTheme="minorBidi" w:eastAsia="Times New Roman" w:hAnsiTheme="minorBidi"/>
                <w:bCs/>
                <w:rtl/>
              </w:rPr>
              <w:t>תפקיד בעל הסמכות המקצועית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E6E6E6"/>
          </w:tcPr>
          <w:p w14:paraId="4745BE48" w14:textId="77777777" w:rsidR="00622D93" w:rsidRPr="00233C3C" w:rsidRDefault="00622D93" w:rsidP="00233C3C">
            <w:pPr>
              <w:spacing w:after="0" w:line="360" w:lineRule="auto"/>
              <w:contextualSpacing/>
              <w:jc w:val="center"/>
              <w:rPr>
                <w:rFonts w:asciiTheme="minorBidi" w:eastAsia="Times New Roman" w:hAnsiTheme="minorBidi"/>
                <w:bCs/>
                <w:rtl/>
              </w:rPr>
            </w:pPr>
            <w:r w:rsidRPr="00233C3C">
              <w:rPr>
                <w:rFonts w:asciiTheme="minorBidi" w:eastAsia="Times New Roman" w:hAnsiTheme="minorBidi"/>
                <w:bCs/>
                <w:rtl/>
              </w:rPr>
              <w:t>חתימה</w:t>
            </w:r>
          </w:p>
        </w:tc>
      </w:tr>
    </w:tbl>
    <w:p w14:paraId="281223AF" w14:textId="77777777" w:rsidR="00B24C79" w:rsidRPr="00233C3C" w:rsidRDefault="00B24C79" w:rsidP="00233C3C">
      <w:pPr>
        <w:contextualSpacing/>
        <w:rPr>
          <w:rFonts w:asciiTheme="minorBidi" w:hAnsiTheme="minorBidi"/>
        </w:rPr>
      </w:pPr>
    </w:p>
    <w:sectPr w:rsidR="00B24C79" w:rsidRPr="00233C3C" w:rsidSect="001D582F">
      <w:head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537C5" w14:textId="77777777" w:rsidR="009A244F" w:rsidRDefault="009A244F" w:rsidP="00E15783">
      <w:pPr>
        <w:spacing w:after="0" w:line="240" w:lineRule="auto"/>
      </w:pPr>
      <w:r>
        <w:separator/>
      </w:r>
    </w:p>
  </w:endnote>
  <w:endnote w:type="continuationSeparator" w:id="0">
    <w:p w14:paraId="1B7E3ED1" w14:textId="77777777" w:rsidR="009A244F" w:rsidRDefault="009A244F" w:rsidP="00E15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756F4" w14:textId="77777777" w:rsidR="009A244F" w:rsidRDefault="009A244F" w:rsidP="00E15783">
      <w:pPr>
        <w:spacing w:after="0" w:line="240" w:lineRule="auto"/>
      </w:pPr>
      <w:r>
        <w:separator/>
      </w:r>
    </w:p>
  </w:footnote>
  <w:footnote w:type="continuationSeparator" w:id="0">
    <w:p w14:paraId="2A105DF9" w14:textId="77777777" w:rsidR="009A244F" w:rsidRDefault="009A244F" w:rsidP="00E15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right"/>
      <w:tblBorders>
        <w:bottom w:val="double" w:sz="4" w:space="0" w:color="000080"/>
      </w:tblBorders>
      <w:tblLook w:val="0000" w:firstRow="0" w:lastRow="0" w:firstColumn="0" w:lastColumn="0" w:noHBand="0" w:noVBand="0"/>
    </w:tblPr>
    <w:tblGrid>
      <w:gridCol w:w="4153"/>
      <w:gridCol w:w="4153"/>
    </w:tblGrid>
    <w:tr w:rsidR="00E15783" w14:paraId="4546C95E" w14:textId="77777777" w:rsidTr="00081EC1">
      <w:trPr>
        <w:cantSplit/>
        <w:jc w:val="right"/>
      </w:trPr>
      <w:tc>
        <w:tcPr>
          <w:tcW w:w="2500" w:type="pct"/>
          <w:tcBorders>
            <w:bottom w:val="double" w:sz="4" w:space="0" w:color="000080"/>
          </w:tcBorders>
          <w:vAlign w:val="center"/>
        </w:tcPr>
        <w:p w14:paraId="3222C9F8" w14:textId="77777777" w:rsidR="00E15783" w:rsidRDefault="00E15783" w:rsidP="00E15783">
          <w:pPr>
            <w:pStyle w:val="a7"/>
            <w:jc w:val="both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מ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דינת ישראל</w:t>
          </w:r>
        </w:p>
        <w:p w14:paraId="7BAB0230" w14:textId="77777777" w:rsidR="00E15783" w:rsidRDefault="00E15783" w:rsidP="00E15783">
          <w:pPr>
            <w:pStyle w:val="a7"/>
            <w:jc w:val="both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רשות המסים בישראל - שע"ם</w:t>
          </w:r>
        </w:p>
      </w:tc>
      <w:tc>
        <w:tcPr>
          <w:tcW w:w="2500" w:type="pct"/>
          <w:tcBorders>
            <w:bottom w:val="double" w:sz="4" w:space="0" w:color="000080"/>
          </w:tcBorders>
        </w:tcPr>
        <w:p w14:paraId="6A7FD622" w14:textId="77777777" w:rsidR="00E15783" w:rsidRDefault="00E15783" w:rsidP="00E15783">
          <w:pPr>
            <w:pStyle w:val="a7"/>
            <w:jc w:val="center"/>
            <w:rPr>
              <w:rFonts w:ascii="Tahoma" w:hAnsi="Tahoma" w:cs="Tahoma"/>
              <w:bCs/>
              <w:color w:val="000080"/>
              <w:sz w:val="16"/>
              <w:szCs w:val="16"/>
            </w:rPr>
          </w:pPr>
        </w:p>
      </w:tc>
    </w:tr>
  </w:tbl>
  <w:p w14:paraId="47A7EE05" w14:textId="77777777" w:rsidR="00E15783" w:rsidRPr="00E15783" w:rsidRDefault="00E1578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2696C"/>
    <w:multiLevelType w:val="hybridMultilevel"/>
    <w:tmpl w:val="BF3257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95946"/>
    <w:multiLevelType w:val="hybridMultilevel"/>
    <w:tmpl w:val="1C403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4620A"/>
    <w:multiLevelType w:val="hybridMultilevel"/>
    <w:tmpl w:val="A00C8D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634C51"/>
    <w:multiLevelType w:val="hybridMultilevel"/>
    <w:tmpl w:val="302A2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D043B"/>
    <w:multiLevelType w:val="hybridMultilevel"/>
    <w:tmpl w:val="B7A247E8"/>
    <w:lvl w:ilvl="0" w:tplc="1D78F7B2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 w:val="0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B704DC"/>
    <w:multiLevelType w:val="hybridMultilevel"/>
    <w:tmpl w:val="3E8841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BB7AE0"/>
    <w:multiLevelType w:val="hybridMultilevel"/>
    <w:tmpl w:val="869456BA"/>
    <w:lvl w:ilvl="0" w:tplc="F17A82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06C2E43"/>
    <w:multiLevelType w:val="hybridMultilevel"/>
    <w:tmpl w:val="E774F1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D93"/>
    <w:rsid w:val="000142B4"/>
    <w:rsid w:val="00032053"/>
    <w:rsid w:val="0006046F"/>
    <w:rsid w:val="00064F6D"/>
    <w:rsid w:val="00082193"/>
    <w:rsid w:val="001326AF"/>
    <w:rsid w:val="00151A91"/>
    <w:rsid w:val="001871AE"/>
    <w:rsid w:val="001C45ED"/>
    <w:rsid w:val="001D582F"/>
    <w:rsid w:val="00202024"/>
    <w:rsid w:val="00233C3C"/>
    <w:rsid w:val="00235D45"/>
    <w:rsid w:val="002537A4"/>
    <w:rsid w:val="002817D0"/>
    <w:rsid w:val="002E28E8"/>
    <w:rsid w:val="002F2622"/>
    <w:rsid w:val="00300EA1"/>
    <w:rsid w:val="00305445"/>
    <w:rsid w:val="00363302"/>
    <w:rsid w:val="003B2A97"/>
    <w:rsid w:val="003D40BD"/>
    <w:rsid w:val="004226A1"/>
    <w:rsid w:val="004317EF"/>
    <w:rsid w:val="00453D5A"/>
    <w:rsid w:val="00454012"/>
    <w:rsid w:val="004B1B6A"/>
    <w:rsid w:val="004C5E83"/>
    <w:rsid w:val="005262D7"/>
    <w:rsid w:val="005408B6"/>
    <w:rsid w:val="005524AC"/>
    <w:rsid w:val="0055432E"/>
    <w:rsid w:val="0057432B"/>
    <w:rsid w:val="00596C83"/>
    <w:rsid w:val="005A7368"/>
    <w:rsid w:val="00622D93"/>
    <w:rsid w:val="00622FFF"/>
    <w:rsid w:val="006542D4"/>
    <w:rsid w:val="006668C6"/>
    <w:rsid w:val="00672AF2"/>
    <w:rsid w:val="00690D85"/>
    <w:rsid w:val="00691B12"/>
    <w:rsid w:val="006954CE"/>
    <w:rsid w:val="006D47CA"/>
    <w:rsid w:val="00750748"/>
    <w:rsid w:val="00770502"/>
    <w:rsid w:val="0079285B"/>
    <w:rsid w:val="0079411E"/>
    <w:rsid w:val="007D046C"/>
    <w:rsid w:val="007D550D"/>
    <w:rsid w:val="007F0016"/>
    <w:rsid w:val="00821E9C"/>
    <w:rsid w:val="0082630F"/>
    <w:rsid w:val="00836888"/>
    <w:rsid w:val="008C302F"/>
    <w:rsid w:val="008D4D44"/>
    <w:rsid w:val="00936B98"/>
    <w:rsid w:val="00982A34"/>
    <w:rsid w:val="00982F3D"/>
    <w:rsid w:val="009874E9"/>
    <w:rsid w:val="00996A1B"/>
    <w:rsid w:val="009A244F"/>
    <w:rsid w:val="009A3751"/>
    <w:rsid w:val="009E4D17"/>
    <w:rsid w:val="00A35079"/>
    <w:rsid w:val="00A47CD8"/>
    <w:rsid w:val="00A602AE"/>
    <w:rsid w:val="00A67C46"/>
    <w:rsid w:val="00A8124C"/>
    <w:rsid w:val="00AB4BD5"/>
    <w:rsid w:val="00AE6CDB"/>
    <w:rsid w:val="00AF56E1"/>
    <w:rsid w:val="00AF5FB8"/>
    <w:rsid w:val="00B24C79"/>
    <w:rsid w:val="00B419F6"/>
    <w:rsid w:val="00B762C8"/>
    <w:rsid w:val="00B76C6A"/>
    <w:rsid w:val="00B872AD"/>
    <w:rsid w:val="00BF3BBA"/>
    <w:rsid w:val="00C26B5E"/>
    <w:rsid w:val="00CF462F"/>
    <w:rsid w:val="00D14A79"/>
    <w:rsid w:val="00D16D89"/>
    <w:rsid w:val="00D20462"/>
    <w:rsid w:val="00D741CE"/>
    <w:rsid w:val="00D8067B"/>
    <w:rsid w:val="00DC6329"/>
    <w:rsid w:val="00E15783"/>
    <w:rsid w:val="00E81D76"/>
    <w:rsid w:val="00E90813"/>
    <w:rsid w:val="00E94289"/>
    <w:rsid w:val="00EA5969"/>
    <w:rsid w:val="00F501AE"/>
    <w:rsid w:val="00F81437"/>
    <w:rsid w:val="00FA34BE"/>
    <w:rsid w:val="00FF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6DEEF"/>
  <w15:chartTrackingRefBased/>
  <w15:docId w15:val="{8888FF87-93AE-475D-BC6D-C52541B20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07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57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15783"/>
  </w:style>
  <w:style w:type="paragraph" w:styleId="a5">
    <w:name w:val="footer"/>
    <w:basedOn w:val="a"/>
    <w:link w:val="a6"/>
    <w:uiPriority w:val="99"/>
    <w:unhideWhenUsed/>
    <w:rsid w:val="00E157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15783"/>
  </w:style>
  <w:style w:type="paragraph" w:customStyle="1" w:styleId="a7">
    <w:name w:val="סגנון"/>
    <w:basedOn w:val="a"/>
    <w:next w:val="a5"/>
    <w:uiPriority w:val="99"/>
    <w:rsid w:val="00E1578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8">
    <w:name w:val="List Paragraph"/>
    <w:aliases w:val="style 2"/>
    <w:basedOn w:val="a"/>
    <w:link w:val="a9"/>
    <w:uiPriority w:val="34"/>
    <w:qFormat/>
    <w:rsid w:val="004B1B6A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פיסקת רשימה תו"/>
    <w:aliases w:val="style 2 תו"/>
    <w:basedOn w:val="a0"/>
    <w:link w:val="a8"/>
    <w:uiPriority w:val="34"/>
    <w:rsid w:val="004B1B6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f.gov.il/takam/Pages/horaot.aspx?k=7.3.6.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evo.co.il/law_html/Law01/242_002.ht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hyperlink" Target="https://mof.gov.il/takam/Pages/horaot.aspx?k=7.3.6.2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2170</Characters>
  <Application>Microsoft Office Word</Application>
  <DocSecurity>0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אסף נברו</dc:creator>
  <cp:keywords/>
  <dc:description/>
  <cp:lastModifiedBy>ליאת פתאל</cp:lastModifiedBy>
  <cp:revision>2</cp:revision>
  <cp:lastPrinted>2025-11-18T11:13:00Z</cp:lastPrinted>
  <dcterms:created xsi:type="dcterms:W3CDTF">2025-11-18T11:14:00Z</dcterms:created>
  <dcterms:modified xsi:type="dcterms:W3CDTF">2025-11-18T11:14:00Z</dcterms:modified>
</cp:coreProperties>
</file>